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lootextb" type="frame"/>
    </v:background>
  </w:background>
  <w:body>
    <w:p w14:paraId="7D80A2EA" w14:textId="77777777" w:rsidR="0024335E" w:rsidRPr="00EE2B9C" w:rsidRDefault="0024335E" w:rsidP="0024335E">
      <w:pPr>
        <w:pStyle w:val="Title"/>
        <w:jc w:val="center"/>
        <w:rPr>
          <w:rFonts w:ascii="Georgia" w:hAnsi="Georgia"/>
          <w:b/>
          <w:spacing w:val="-2"/>
        </w:rPr>
      </w:pPr>
      <w:r w:rsidRPr="00EE2B9C">
        <w:rPr>
          <w:rFonts w:ascii="Georgia" w:hAnsi="Georgia"/>
          <w:b/>
        </w:rPr>
        <w:t xml:space="preserve">The Final Exam Main </w:t>
      </w:r>
      <w:r w:rsidRPr="00EE2B9C">
        <w:rPr>
          <w:rFonts w:ascii="Georgia" w:hAnsi="Georgia"/>
          <w:b/>
          <w:spacing w:val="-2"/>
        </w:rPr>
        <w:t>Topics</w:t>
      </w:r>
    </w:p>
    <w:p w14:paraId="4AF6DD33" w14:textId="77777777" w:rsidR="0024335E" w:rsidRPr="00DB5C4A" w:rsidRDefault="0024335E" w:rsidP="0024335E"/>
    <w:p w14:paraId="7B90C078" w14:textId="77777777" w:rsidR="0024335E" w:rsidRPr="007517C4" w:rsidRDefault="0024335E" w:rsidP="0024335E">
      <w:pPr>
        <w:spacing w:before="6"/>
        <w:rPr>
          <w:rFonts w:ascii="Georgia" w:eastAsia="Calibri" w:hAnsi="Georgia" w:cs="Calibri"/>
          <w:b/>
          <w:bCs/>
          <w:sz w:val="19"/>
          <w:szCs w:val="19"/>
        </w:rPr>
      </w:pPr>
    </w:p>
    <w:p w14:paraId="22C5B977" w14:textId="77777777" w:rsidR="0024335E" w:rsidRPr="0024335E" w:rsidRDefault="0024335E" w:rsidP="0024335E">
      <w:pPr>
        <w:pStyle w:val="BodyText"/>
        <w:numPr>
          <w:ilvl w:val="0"/>
          <w:numId w:val="24"/>
        </w:numPr>
        <w:tabs>
          <w:tab w:val="left" w:pos="821"/>
        </w:tabs>
        <w:spacing w:line="275" w:lineRule="auto"/>
        <w:ind w:left="360" w:right="338"/>
        <w:rPr>
          <w:rFonts w:ascii="Georgia" w:hAnsi="Georgia"/>
          <w:sz w:val="32"/>
        </w:rPr>
      </w:pPr>
      <w:r w:rsidRPr="0024335E">
        <w:rPr>
          <w:rFonts w:ascii="Georgia" w:hAnsi="Georgia" w:cs="Calibri"/>
          <w:b/>
          <w:bCs/>
          <w:spacing w:val="-1"/>
          <w:sz w:val="32"/>
        </w:rPr>
        <w:t>Internet</w:t>
      </w:r>
      <w:r w:rsidRPr="0024335E">
        <w:rPr>
          <w:rFonts w:ascii="Georgia" w:hAnsi="Georgia" w:cs="Calibri"/>
          <w:b/>
          <w:bCs/>
          <w:sz w:val="32"/>
        </w:rPr>
        <w:t xml:space="preserve"> </w:t>
      </w:r>
      <w:r w:rsidRPr="0024335E">
        <w:rPr>
          <w:rFonts w:ascii="Georgia" w:hAnsi="Georgia" w:cs="Calibri"/>
          <w:b/>
          <w:bCs/>
          <w:spacing w:val="-1"/>
          <w:sz w:val="32"/>
        </w:rPr>
        <w:t>Architecture and</w:t>
      </w:r>
      <w:r w:rsidRPr="0024335E">
        <w:rPr>
          <w:rFonts w:ascii="Georgia" w:hAnsi="Georgia" w:cs="Calibri"/>
          <w:b/>
          <w:bCs/>
          <w:spacing w:val="-3"/>
          <w:sz w:val="32"/>
        </w:rPr>
        <w:t xml:space="preserve"> </w:t>
      </w:r>
      <w:r w:rsidRPr="0024335E">
        <w:rPr>
          <w:rFonts w:ascii="Georgia" w:hAnsi="Georgia" w:cs="Calibri"/>
          <w:b/>
          <w:bCs/>
          <w:spacing w:val="-1"/>
          <w:sz w:val="32"/>
        </w:rPr>
        <w:t>Protocols</w:t>
      </w:r>
    </w:p>
    <w:p w14:paraId="7B34BEB7" w14:textId="1CF0E9D4" w:rsidR="0024335E" w:rsidRPr="007517C4" w:rsidRDefault="0024335E" w:rsidP="00EE2B9C">
      <w:pPr>
        <w:pStyle w:val="BodyText"/>
        <w:tabs>
          <w:tab w:val="left" w:pos="821"/>
        </w:tabs>
        <w:spacing w:line="275" w:lineRule="auto"/>
        <w:ind w:left="360" w:right="338" w:firstLine="0"/>
        <w:jc w:val="both"/>
        <w:rPr>
          <w:rFonts w:ascii="Georgia" w:hAnsi="Georgia"/>
        </w:rPr>
      </w:pPr>
      <w:r>
        <w:rPr>
          <w:rFonts w:ascii="Georgia" w:hAnsi="Georgia" w:cs="Calibri"/>
          <w:bCs/>
          <w:spacing w:val="-1"/>
        </w:rPr>
        <w:t>T</w:t>
      </w:r>
      <w:r w:rsidRPr="007517C4">
        <w:rPr>
          <w:rFonts w:ascii="Georgia" w:hAnsi="Georgia"/>
        </w:rPr>
        <w:t xml:space="preserve">he </w:t>
      </w:r>
      <w:r w:rsidRPr="007517C4">
        <w:rPr>
          <w:rFonts w:ascii="Georgia" w:hAnsi="Georgia"/>
          <w:spacing w:val="-1"/>
        </w:rPr>
        <w:t>focus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2"/>
        </w:rPr>
        <w:t>should</w:t>
      </w:r>
      <w:r w:rsidRPr="007517C4">
        <w:rPr>
          <w:rFonts w:ascii="Georgia" w:hAnsi="Georgia"/>
          <w:spacing w:val="-1"/>
        </w:rPr>
        <w:t xml:space="preserve"> be</w:t>
      </w:r>
      <w:r w:rsidRPr="007517C4">
        <w:rPr>
          <w:rFonts w:ascii="Georgia" w:hAnsi="Georgia"/>
        </w:rPr>
        <w:t xml:space="preserve"> on</w:t>
      </w:r>
      <w:r w:rsidRPr="007517C4">
        <w:rPr>
          <w:rFonts w:ascii="Georgia" w:hAnsi="Georgia"/>
          <w:spacing w:val="-1"/>
        </w:rPr>
        <w:t xml:space="preserve"> understanding 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basic</w:t>
      </w:r>
      <w:r w:rsidRPr="007517C4">
        <w:rPr>
          <w:rFonts w:ascii="Georgia" w:hAnsi="Georgia"/>
          <w:spacing w:val="67"/>
        </w:rPr>
        <w:t xml:space="preserve"> </w:t>
      </w:r>
      <w:r w:rsidRPr="007517C4">
        <w:rPr>
          <w:rFonts w:ascii="Georgia" w:hAnsi="Georgia"/>
          <w:spacing w:val="-1"/>
        </w:rPr>
        <w:t>functionalities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of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Internet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Protocols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(IPv4)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and relate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these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functionalities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2"/>
        </w:rPr>
        <w:t xml:space="preserve">the </w:t>
      </w:r>
      <w:r w:rsidRPr="007517C4">
        <w:rPr>
          <w:rFonts w:ascii="Georgia" w:hAnsi="Georgia"/>
          <w:spacing w:val="-1"/>
        </w:rPr>
        <w:t>basic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fields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of</w:t>
      </w:r>
      <w:r w:rsidRPr="007517C4">
        <w:rPr>
          <w:rFonts w:ascii="Georgia" w:hAnsi="Georgia"/>
          <w:spacing w:val="85"/>
        </w:rPr>
        <w:t xml:space="preserve"> </w:t>
      </w:r>
      <w:r w:rsidRPr="007517C4">
        <w:rPr>
          <w:rFonts w:ascii="Georgia" w:hAnsi="Georgia"/>
        </w:rPr>
        <w:t xml:space="preserve">the </w:t>
      </w:r>
      <w:r w:rsidRPr="007517C4">
        <w:rPr>
          <w:rFonts w:ascii="Georgia" w:hAnsi="Georgia"/>
          <w:spacing w:val="-1"/>
        </w:rPr>
        <w:t xml:space="preserve">corresponding </w:t>
      </w:r>
      <w:r w:rsidRPr="007517C4">
        <w:rPr>
          <w:rFonts w:ascii="Georgia" w:hAnsi="Georgia"/>
        </w:rPr>
        <w:t>IP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datagram</w:t>
      </w:r>
    </w:p>
    <w:p w14:paraId="31856DE3" w14:textId="77777777" w:rsidR="0024335E" w:rsidRPr="007517C4" w:rsidRDefault="0024335E" w:rsidP="0024335E">
      <w:pPr>
        <w:pStyle w:val="BodyText"/>
        <w:numPr>
          <w:ilvl w:val="1"/>
          <w:numId w:val="24"/>
        </w:numPr>
        <w:tabs>
          <w:tab w:val="left" w:pos="1541"/>
        </w:tabs>
        <w:spacing w:before="1"/>
        <w:ind w:left="1080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Principles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of </w:t>
      </w:r>
      <w:r w:rsidRPr="007517C4">
        <w:rPr>
          <w:rFonts w:ascii="Georgia" w:hAnsi="Georgia"/>
          <w:spacing w:val="-1"/>
        </w:rPr>
        <w:t>best-effort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service</w:t>
      </w:r>
    </w:p>
    <w:p w14:paraId="66D57D99" w14:textId="77777777" w:rsidR="0024335E" w:rsidRPr="007517C4" w:rsidRDefault="0024335E" w:rsidP="0024335E">
      <w:pPr>
        <w:pStyle w:val="BodyText"/>
        <w:numPr>
          <w:ilvl w:val="2"/>
          <w:numId w:val="24"/>
        </w:numPr>
        <w:tabs>
          <w:tab w:val="left" w:pos="2261"/>
        </w:tabs>
        <w:ind w:left="1800"/>
        <w:rPr>
          <w:rFonts w:ascii="Georgia" w:hAnsi="Georgia"/>
        </w:rPr>
      </w:pPr>
      <w:r w:rsidRPr="007517C4">
        <w:rPr>
          <w:rFonts w:ascii="Georgia" w:hAnsi="Georgia"/>
        </w:rPr>
        <w:t>How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2"/>
        </w:rPr>
        <w:t>do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2"/>
        </w:rPr>
        <w:t>the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service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semantics relate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to E2E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argument?</w:t>
      </w:r>
    </w:p>
    <w:p w14:paraId="27403225" w14:textId="77777777" w:rsidR="0024335E" w:rsidRPr="007517C4" w:rsidRDefault="0024335E" w:rsidP="0024335E">
      <w:pPr>
        <w:pStyle w:val="BodyText"/>
        <w:numPr>
          <w:ilvl w:val="2"/>
          <w:numId w:val="24"/>
        </w:numPr>
        <w:tabs>
          <w:tab w:val="left" w:pos="2261"/>
        </w:tabs>
        <w:spacing w:before="38"/>
        <w:ind w:left="1800" w:hanging="336"/>
        <w:rPr>
          <w:rFonts w:ascii="Georgia" w:hAnsi="Georgia"/>
        </w:rPr>
      </w:pPr>
      <w:r w:rsidRPr="007517C4">
        <w:rPr>
          <w:rFonts w:ascii="Georgia" w:hAnsi="Georgia"/>
        </w:rPr>
        <w:t>What</w:t>
      </w:r>
      <w:r w:rsidRPr="007517C4">
        <w:rPr>
          <w:rFonts w:ascii="Georgia" w:hAnsi="Georgia"/>
          <w:spacing w:val="-1"/>
        </w:rPr>
        <w:t xml:space="preserve"> </w:t>
      </w:r>
      <w:r w:rsidRPr="007517C4">
        <w:rPr>
          <w:rFonts w:ascii="Georgia" w:hAnsi="Georgia"/>
        </w:rPr>
        <w:t>are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limitations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of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 xml:space="preserve">such </w:t>
      </w:r>
      <w:r w:rsidRPr="007517C4">
        <w:rPr>
          <w:rFonts w:ascii="Georgia" w:hAnsi="Georgia"/>
        </w:rPr>
        <w:t xml:space="preserve">a </w:t>
      </w:r>
      <w:r w:rsidRPr="007517C4">
        <w:rPr>
          <w:rFonts w:ascii="Georgia" w:hAnsi="Georgia"/>
          <w:spacing w:val="-1"/>
        </w:rPr>
        <w:t>service?</w:t>
      </w:r>
    </w:p>
    <w:p w14:paraId="64D08DEE" w14:textId="77777777" w:rsidR="0024335E" w:rsidRPr="007517C4" w:rsidRDefault="0024335E" w:rsidP="0024335E">
      <w:pPr>
        <w:pStyle w:val="BodyText"/>
        <w:numPr>
          <w:ilvl w:val="1"/>
          <w:numId w:val="24"/>
        </w:numPr>
        <w:tabs>
          <w:tab w:val="left" w:pos="1541"/>
        </w:tabs>
        <w:ind w:left="1080"/>
        <w:rPr>
          <w:rFonts w:ascii="Georgia" w:hAnsi="Georgia"/>
        </w:rPr>
      </w:pPr>
      <w:r w:rsidRPr="007517C4">
        <w:rPr>
          <w:rFonts w:ascii="Georgia" w:hAnsi="Georgia"/>
        </w:rPr>
        <w:t>IP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Protocol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basic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features</w:t>
      </w:r>
    </w:p>
    <w:p w14:paraId="2FE1D128" w14:textId="77777777" w:rsidR="0024335E" w:rsidRPr="007517C4" w:rsidRDefault="0024335E" w:rsidP="0024335E">
      <w:pPr>
        <w:pStyle w:val="BodyText"/>
        <w:numPr>
          <w:ilvl w:val="2"/>
          <w:numId w:val="24"/>
        </w:numPr>
        <w:tabs>
          <w:tab w:val="left" w:pos="2261"/>
        </w:tabs>
        <w:ind w:left="1800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 xml:space="preserve">Fragmentation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reassembly</w:t>
      </w:r>
    </w:p>
    <w:p w14:paraId="0521C261" w14:textId="77777777" w:rsidR="0024335E" w:rsidRPr="007517C4" w:rsidRDefault="0024335E" w:rsidP="0024335E">
      <w:pPr>
        <w:pStyle w:val="BodyText"/>
        <w:numPr>
          <w:ilvl w:val="3"/>
          <w:numId w:val="24"/>
        </w:numPr>
        <w:tabs>
          <w:tab w:val="left" w:pos="2981"/>
        </w:tabs>
        <w:spacing w:before="38"/>
        <w:ind w:left="2521"/>
        <w:rPr>
          <w:rFonts w:ascii="Georgia" w:hAnsi="Georgia"/>
        </w:rPr>
      </w:pPr>
      <w:r w:rsidRPr="007517C4">
        <w:rPr>
          <w:rFonts w:ascii="Georgia" w:hAnsi="Georgia"/>
        </w:rPr>
        <w:t>Pros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Cons</w:t>
      </w:r>
    </w:p>
    <w:p w14:paraId="7B2AA45A" w14:textId="77777777" w:rsidR="0024335E" w:rsidRPr="007517C4" w:rsidRDefault="0024335E" w:rsidP="0024335E">
      <w:pPr>
        <w:pStyle w:val="BodyText"/>
        <w:numPr>
          <w:ilvl w:val="2"/>
          <w:numId w:val="24"/>
        </w:numPr>
        <w:tabs>
          <w:tab w:val="left" w:pos="2261"/>
        </w:tabs>
        <w:ind w:left="1800" w:hanging="336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Stateful</w:t>
      </w:r>
      <w:r w:rsidRPr="007517C4">
        <w:rPr>
          <w:rFonts w:ascii="Georgia" w:hAnsi="Georgia"/>
          <w:spacing w:val="48"/>
        </w:rPr>
        <w:t xml:space="preserve"> </w:t>
      </w:r>
      <w:r w:rsidRPr="007517C4">
        <w:rPr>
          <w:rFonts w:ascii="Georgia" w:hAnsi="Georgia"/>
          <w:spacing w:val="-1"/>
        </w:rPr>
        <w:t>vs.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Stateless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Addressing</w:t>
      </w:r>
    </w:p>
    <w:p w14:paraId="2DF01BD7" w14:textId="77777777" w:rsidR="0024335E" w:rsidRPr="007517C4" w:rsidRDefault="0024335E" w:rsidP="0024335E">
      <w:pPr>
        <w:pStyle w:val="BodyText"/>
        <w:numPr>
          <w:ilvl w:val="1"/>
          <w:numId w:val="24"/>
        </w:numPr>
        <w:tabs>
          <w:tab w:val="left" w:pos="1541"/>
        </w:tabs>
        <w:ind w:left="1080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Subnetting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and Supernetting</w:t>
      </w:r>
    </w:p>
    <w:p w14:paraId="6F68C66B" w14:textId="77777777" w:rsidR="0024335E" w:rsidRPr="007517C4" w:rsidRDefault="0024335E" w:rsidP="0024335E">
      <w:pPr>
        <w:pStyle w:val="BodyText"/>
        <w:numPr>
          <w:ilvl w:val="2"/>
          <w:numId w:val="24"/>
        </w:numPr>
        <w:tabs>
          <w:tab w:val="left" w:pos="2261"/>
        </w:tabs>
        <w:spacing w:before="38"/>
        <w:ind w:left="1800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Subnets</w:t>
      </w:r>
      <w:r w:rsidRPr="007517C4">
        <w:rPr>
          <w:rFonts w:ascii="Georgia" w:hAnsi="Georgia"/>
        </w:rPr>
        <w:t xml:space="preserve"> and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Network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2"/>
        </w:rPr>
        <w:t>Masks</w:t>
      </w:r>
    </w:p>
    <w:p w14:paraId="2190E35F" w14:textId="61651375" w:rsidR="0024335E" w:rsidRPr="007517C4" w:rsidRDefault="0024335E" w:rsidP="0024335E">
      <w:pPr>
        <w:pStyle w:val="BodyText"/>
        <w:numPr>
          <w:ilvl w:val="2"/>
          <w:numId w:val="24"/>
        </w:numPr>
        <w:tabs>
          <w:tab w:val="left" w:pos="2261"/>
        </w:tabs>
        <w:ind w:left="1800" w:hanging="386"/>
        <w:rPr>
          <w:rFonts w:ascii="Georgia" w:hAnsi="Georgia" w:cs="Calibri"/>
        </w:rPr>
      </w:pPr>
      <w:r w:rsidRPr="007517C4">
        <w:rPr>
          <w:rFonts w:ascii="Georgia" w:hAnsi="Georgia" w:cs="Calibri"/>
        </w:rPr>
        <w:t>CIDR and</w:t>
      </w:r>
      <w:r w:rsidRPr="007517C4">
        <w:rPr>
          <w:rFonts w:ascii="Georgia" w:hAnsi="Georgia" w:cs="Calibri"/>
          <w:spacing w:val="-3"/>
        </w:rPr>
        <w:t xml:space="preserve"> </w:t>
      </w:r>
      <w:r w:rsidR="00C260EB" w:rsidRPr="007517C4">
        <w:rPr>
          <w:rFonts w:ascii="Georgia" w:hAnsi="Georgia" w:cs="Calibri"/>
          <w:spacing w:val="-1"/>
        </w:rPr>
        <w:t>Longest</w:t>
      </w:r>
      <w:r w:rsidR="00C260EB" w:rsidRPr="007517C4">
        <w:rPr>
          <w:rFonts w:ascii="Georgia" w:hAnsi="Georgia" w:cs="Calibri"/>
        </w:rPr>
        <w:t xml:space="preserve"> </w:t>
      </w:r>
      <w:r w:rsidR="00C260EB" w:rsidRPr="007517C4">
        <w:rPr>
          <w:rFonts w:ascii="Georgia" w:hAnsi="Georgia" w:cs="Calibri"/>
          <w:spacing w:val="-1"/>
        </w:rPr>
        <w:t>Prefix</w:t>
      </w:r>
      <w:r w:rsidR="00C260EB" w:rsidRPr="007517C4">
        <w:rPr>
          <w:rFonts w:ascii="Georgia" w:hAnsi="Georgia" w:cs="Calibri"/>
          <w:spacing w:val="-2"/>
        </w:rPr>
        <w:t xml:space="preserve"> </w:t>
      </w:r>
      <w:r w:rsidR="00C260EB" w:rsidRPr="007517C4">
        <w:rPr>
          <w:rFonts w:ascii="Georgia" w:hAnsi="Georgia" w:cs="Calibri"/>
          <w:spacing w:val="-1"/>
        </w:rPr>
        <w:t>Matching</w:t>
      </w:r>
      <w:r w:rsidR="00C260EB">
        <w:rPr>
          <w:rFonts w:ascii="Georgia" w:hAnsi="Georgia" w:cs="Calibri"/>
          <w:spacing w:val="-1"/>
        </w:rPr>
        <w:t xml:space="preserve"> Rule</w:t>
      </w:r>
    </w:p>
    <w:p w14:paraId="4E6F6796" w14:textId="77777777" w:rsidR="0024335E" w:rsidRPr="007517C4" w:rsidRDefault="0024335E" w:rsidP="0024335E">
      <w:pPr>
        <w:pStyle w:val="BodyText"/>
        <w:numPr>
          <w:ilvl w:val="1"/>
          <w:numId w:val="24"/>
        </w:numPr>
        <w:tabs>
          <w:tab w:val="left" w:pos="1541"/>
        </w:tabs>
        <w:spacing w:before="38" w:line="276" w:lineRule="auto"/>
        <w:ind w:left="1080" w:right="115"/>
        <w:rPr>
          <w:rFonts w:ascii="Georgia" w:hAnsi="Georgia"/>
        </w:rPr>
      </w:pPr>
      <w:r w:rsidRPr="007517C4">
        <w:rPr>
          <w:rFonts w:ascii="Georgia" w:hAnsi="Georgia"/>
        </w:rPr>
        <w:t>You</w:t>
      </w:r>
      <w:r w:rsidRPr="007517C4">
        <w:rPr>
          <w:rFonts w:ascii="Georgia" w:hAnsi="Georgia"/>
          <w:spacing w:val="-1"/>
        </w:rPr>
        <w:t xml:space="preserve"> should be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able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 xml:space="preserve">develop </w:t>
      </w:r>
      <w:r w:rsidRPr="007517C4">
        <w:rPr>
          <w:rFonts w:ascii="Georgia" w:hAnsi="Georgia"/>
        </w:rPr>
        <w:t xml:space="preserve">an </w:t>
      </w:r>
      <w:r w:rsidRPr="007517C4">
        <w:rPr>
          <w:rFonts w:ascii="Georgia" w:hAnsi="Georgia"/>
          <w:spacing w:val="-1"/>
        </w:rPr>
        <w:t>address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scheme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which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meets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best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the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requirements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of</w:t>
      </w:r>
      <w:r w:rsidRPr="007517C4">
        <w:rPr>
          <w:rFonts w:ascii="Georgia" w:hAnsi="Georgia"/>
          <w:spacing w:val="57"/>
        </w:rPr>
        <w:t xml:space="preserve"> </w:t>
      </w:r>
      <w:r w:rsidRPr="007517C4">
        <w:rPr>
          <w:rFonts w:ascii="Georgia" w:hAnsi="Georgia"/>
        </w:rPr>
        <w:t>an</w:t>
      </w:r>
      <w:r w:rsidRPr="007517C4">
        <w:rPr>
          <w:rFonts w:ascii="Georgia" w:hAnsi="Georgia"/>
          <w:spacing w:val="-1"/>
        </w:rPr>
        <w:t xml:space="preserve"> organization,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 xml:space="preserve">in </w:t>
      </w:r>
      <w:r w:rsidRPr="007517C4">
        <w:rPr>
          <w:rFonts w:ascii="Georgia" w:hAnsi="Georgia"/>
          <w:spacing w:val="-1"/>
        </w:rPr>
        <w:t>terms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of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number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subnets,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number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of </w:t>
      </w:r>
      <w:r w:rsidRPr="007517C4">
        <w:rPr>
          <w:rFonts w:ascii="Georgia" w:hAnsi="Georgia"/>
          <w:spacing w:val="-1"/>
        </w:rPr>
        <w:t>hosts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2"/>
        </w:rPr>
        <w:t>per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subnet,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 xml:space="preserve">potential </w:t>
      </w:r>
      <w:r w:rsidRPr="007517C4">
        <w:rPr>
          <w:rFonts w:ascii="Georgia" w:hAnsi="Georgia"/>
        </w:rPr>
        <w:t>for</w:t>
      </w:r>
      <w:r w:rsidRPr="007517C4">
        <w:rPr>
          <w:rFonts w:ascii="Georgia" w:hAnsi="Georgia"/>
          <w:spacing w:val="45"/>
        </w:rPr>
        <w:t xml:space="preserve"> </w:t>
      </w:r>
      <w:r w:rsidRPr="007517C4">
        <w:rPr>
          <w:rFonts w:ascii="Georgia" w:hAnsi="Georgia"/>
          <w:spacing w:val="-1"/>
        </w:rPr>
        <w:t xml:space="preserve">extension </w:t>
      </w:r>
      <w:r w:rsidRPr="007517C4">
        <w:rPr>
          <w:rFonts w:ascii="Georgia" w:hAnsi="Georgia"/>
        </w:rPr>
        <w:t xml:space="preserve">in </w:t>
      </w:r>
      <w:r w:rsidRPr="007517C4">
        <w:rPr>
          <w:rFonts w:ascii="Georgia" w:hAnsi="Georgia"/>
          <w:spacing w:val="-1"/>
        </w:rPr>
        <w:t>the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future,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2"/>
        </w:rPr>
        <w:t>etc.</w:t>
      </w:r>
    </w:p>
    <w:p w14:paraId="5DEA5EB3" w14:textId="77777777" w:rsidR="0024335E" w:rsidRPr="007517C4" w:rsidRDefault="0024335E" w:rsidP="0024335E">
      <w:pPr>
        <w:pStyle w:val="BodyText"/>
        <w:tabs>
          <w:tab w:val="left" w:pos="1541"/>
        </w:tabs>
        <w:spacing w:before="0" w:line="276" w:lineRule="auto"/>
        <w:ind w:left="1080" w:right="168" w:firstLine="0"/>
        <w:jc w:val="both"/>
        <w:rPr>
          <w:rFonts w:ascii="Georgia" w:hAnsi="Georgia"/>
        </w:rPr>
      </w:pPr>
    </w:p>
    <w:p w14:paraId="644B81A4" w14:textId="77777777" w:rsidR="0024335E" w:rsidRPr="007517C4" w:rsidRDefault="0024335E" w:rsidP="0024335E">
      <w:pPr>
        <w:pStyle w:val="Heading1"/>
        <w:widowControl w:val="0"/>
        <w:numPr>
          <w:ilvl w:val="0"/>
          <w:numId w:val="24"/>
        </w:numPr>
        <w:tabs>
          <w:tab w:val="left" w:pos="821"/>
        </w:tabs>
        <w:spacing w:before="0" w:beforeAutospacing="0" w:after="0" w:afterAutospacing="0"/>
        <w:ind w:left="360"/>
        <w:rPr>
          <w:rFonts w:ascii="Georgia" w:hAnsi="Georgia"/>
          <w:b w:val="0"/>
          <w:bCs w:val="0"/>
        </w:rPr>
      </w:pPr>
      <w:r w:rsidRPr="007517C4">
        <w:rPr>
          <w:rFonts w:ascii="Georgia" w:hAnsi="Georgia"/>
        </w:rPr>
        <w:t>TCP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Traffic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Control</w:t>
      </w:r>
    </w:p>
    <w:p w14:paraId="3FB9682A" w14:textId="77777777" w:rsidR="0024335E" w:rsidRPr="007517C4" w:rsidRDefault="0024335E" w:rsidP="0024335E">
      <w:pPr>
        <w:pStyle w:val="BodyText"/>
        <w:numPr>
          <w:ilvl w:val="0"/>
          <w:numId w:val="25"/>
        </w:numPr>
        <w:tabs>
          <w:tab w:val="left" w:pos="1541"/>
        </w:tabs>
        <w:spacing w:before="38"/>
        <w:ind w:left="1080"/>
        <w:jc w:val="left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Understanding the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sliding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window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mechanisms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TCP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2"/>
        </w:rPr>
        <w:t>used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provide</w:t>
      </w:r>
      <w:r w:rsidRPr="007517C4">
        <w:rPr>
          <w:rFonts w:ascii="Georgia" w:hAnsi="Georgia"/>
          <w:spacing w:val="47"/>
        </w:rPr>
        <w:t xml:space="preserve"> </w:t>
      </w:r>
      <w:r w:rsidRPr="007517C4">
        <w:rPr>
          <w:rFonts w:ascii="Georgia" w:hAnsi="Georgia"/>
          <w:spacing w:val="-1"/>
        </w:rPr>
        <w:t>flow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2"/>
        </w:rPr>
        <w:t>control</w:t>
      </w:r>
    </w:p>
    <w:p w14:paraId="46DDE933" w14:textId="77777777" w:rsidR="0024335E" w:rsidRPr="007517C4" w:rsidRDefault="0024335E" w:rsidP="0024335E">
      <w:pPr>
        <w:pStyle w:val="BodyText"/>
        <w:numPr>
          <w:ilvl w:val="0"/>
          <w:numId w:val="25"/>
        </w:numPr>
        <w:tabs>
          <w:tab w:val="left" w:pos="1541"/>
        </w:tabs>
        <w:ind w:left="1080"/>
        <w:jc w:val="left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Understand 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effect</w:t>
      </w:r>
      <w:r w:rsidRPr="007517C4">
        <w:rPr>
          <w:rFonts w:ascii="Georgia" w:hAnsi="Georgia"/>
        </w:rPr>
        <w:t xml:space="preserve"> of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Window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size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on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 xml:space="preserve">the </w:t>
      </w:r>
      <w:r w:rsidRPr="007517C4">
        <w:rPr>
          <w:rFonts w:ascii="Georgia" w:hAnsi="Georgia"/>
          <w:spacing w:val="-1"/>
        </w:rPr>
        <w:t>performance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of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TCP</w:t>
      </w:r>
    </w:p>
    <w:p w14:paraId="4A48307A" w14:textId="77777777" w:rsidR="0024335E" w:rsidRPr="007517C4" w:rsidRDefault="0024335E" w:rsidP="0024335E">
      <w:pPr>
        <w:pStyle w:val="BodyText"/>
        <w:numPr>
          <w:ilvl w:val="0"/>
          <w:numId w:val="25"/>
        </w:numPr>
        <w:tabs>
          <w:tab w:val="left" w:pos="1541"/>
        </w:tabs>
        <w:spacing w:line="274" w:lineRule="auto"/>
        <w:ind w:left="1080" w:right="551"/>
        <w:jc w:val="left"/>
        <w:rPr>
          <w:rFonts w:ascii="Georgia" w:hAnsi="Georgia"/>
        </w:rPr>
      </w:pPr>
      <w:r w:rsidRPr="007517C4">
        <w:rPr>
          <w:rFonts w:ascii="Georgia" w:hAnsi="Georgia"/>
        </w:rPr>
        <w:t xml:space="preserve">Be </w:t>
      </w:r>
      <w:r w:rsidRPr="007517C4">
        <w:rPr>
          <w:rFonts w:ascii="Georgia" w:hAnsi="Georgia"/>
          <w:spacing w:val="-1"/>
        </w:rPr>
        <w:t>prepared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to</w:t>
      </w:r>
      <w:r w:rsidRPr="007517C4">
        <w:rPr>
          <w:rFonts w:ascii="Georgia" w:hAnsi="Georgia"/>
          <w:spacing w:val="-1"/>
        </w:rPr>
        <w:t xml:space="preserve"> discuss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retransmission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strategy</w:t>
      </w:r>
      <w:r w:rsidRPr="007517C4">
        <w:rPr>
          <w:rFonts w:ascii="Georgia" w:hAnsi="Georgia"/>
          <w:spacing w:val="-2"/>
        </w:rPr>
        <w:t xml:space="preserve"> TCP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uses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deal</w:t>
      </w:r>
      <w:r w:rsidRPr="007517C4">
        <w:rPr>
          <w:rFonts w:ascii="Georgia" w:hAnsi="Georgia"/>
          <w:spacing w:val="47"/>
        </w:rPr>
        <w:t xml:space="preserve"> </w:t>
      </w:r>
      <w:r w:rsidRPr="007517C4">
        <w:rPr>
          <w:rFonts w:ascii="Georgia" w:hAnsi="Georgia"/>
        </w:rPr>
        <w:t>with</w:t>
      </w:r>
      <w:r w:rsidRPr="007517C4">
        <w:rPr>
          <w:rFonts w:ascii="Georgia" w:hAnsi="Georgia"/>
          <w:spacing w:val="-4"/>
        </w:rPr>
        <w:t xml:space="preserve"> </w:t>
      </w:r>
      <w:r w:rsidRPr="007517C4">
        <w:rPr>
          <w:rFonts w:ascii="Georgia" w:hAnsi="Georgia"/>
          <w:spacing w:val="-1"/>
        </w:rPr>
        <w:t>errors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and</w:t>
      </w:r>
      <w:r w:rsidRPr="007517C4">
        <w:rPr>
          <w:rFonts w:ascii="Georgia" w:hAnsi="Georgia"/>
          <w:spacing w:val="63"/>
        </w:rPr>
        <w:t xml:space="preserve"> </w:t>
      </w:r>
      <w:r w:rsidRPr="007517C4">
        <w:rPr>
          <w:rFonts w:ascii="Georgia" w:hAnsi="Georgia"/>
          <w:spacing w:val="-1"/>
        </w:rPr>
        <w:t>absence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of </w:t>
      </w:r>
      <w:r w:rsidRPr="007517C4">
        <w:rPr>
          <w:rFonts w:ascii="Georgia" w:hAnsi="Georgia"/>
          <w:spacing w:val="-1"/>
        </w:rPr>
        <w:t>positive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acks</w:t>
      </w:r>
    </w:p>
    <w:p w14:paraId="4E78A830" w14:textId="3C204E92" w:rsidR="0024335E" w:rsidRPr="0024335E" w:rsidRDefault="0024335E" w:rsidP="0024335E">
      <w:pPr>
        <w:pStyle w:val="BodyText"/>
        <w:numPr>
          <w:ilvl w:val="0"/>
          <w:numId w:val="25"/>
        </w:numPr>
        <w:tabs>
          <w:tab w:val="left" w:pos="1541"/>
        </w:tabs>
        <w:spacing w:before="8" w:line="276" w:lineRule="auto"/>
        <w:ind w:left="1080" w:right="551"/>
        <w:jc w:val="left"/>
        <w:rPr>
          <w:rFonts w:ascii="Georgia" w:hAnsi="Georgia" w:cs="Calibri"/>
          <w:sz w:val="15"/>
          <w:szCs w:val="15"/>
        </w:rPr>
      </w:pPr>
      <w:r w:rsidRPr="007517C4">
        <w:rPr>
          <w:rFonts w:ascii="Georgia" w:hAnsi="Georgia"/>
          <w:spacing w:val="-1"/>
        </w:rPr>
        <w:t>Understand 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adaptive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retransmission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timer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TCP uses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estimate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current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RTT</w:t>
      </w:r>
      <w:r w:rsidRPr="007517C4">
        <w:rPr>
          <w:rFonts w:ascii="Georgia" w:hAnsi="Georgia"/>
          <w:spacing w:val="63"/>
        </w:rPr>
        <w:t xml:space="preserve"> </w:t>
      </w:r>
      <w:r w:rsidRPr="007517C4">
        <w:rPr>
          <w:rFonts w:ascii="Georgia" w:hAnsi="Georgia"/>
          <w:spacing w:val="-1"/>
        </w:rPr>
        <w:t>dela</w:t>
      </w:r>
      <w:r>
        <w:rPr>
          <w:rFonts w:ascii="Georgia" w:hAnsi="Georgia"/>
          <w:spacing w:val="-1"/>
        </w:rPr>
        <w:t>y</w:t>
      </w:r>
    </w:p>
    <w:p w14:paraId="3E731A9F" w14:textId="77777777" w:rsidR="0024335E" w:rsidRPr="007517C4" w:rsidRDefault="0024335E" w:rsidP="0024335E">
      <w:pPr>
        <w:pStyle w:val="BodyText"/>
        <w:tabs>
          <w:tab w:val="left" w:pos="1541"/>
        </w:tabs>
        <w:spacing w:before="8" w:line="276" w:lineRule="auto"/>
        <w:ind w:left="1080" w:right="551" w:firstLine="0"/>
        <w:rPr>
          <w:rFonts w:ascii="Georgia" w:hAnsi="Georgia" w:cs="Calibri"/>
          <w:sz w:val="15"/>
          <w:szCs w:val="15"/>
        </w:rPr>
      </w:pPr>
    </w:p>
    <w:p w14:paraId="05D91A8C" w14:textId="77777777" w:rsidR="0024335E" w:rsidRPr="007517C4" w:rsidRDefault="0024335E" w:rsidP="0024335E">
      <w:pPr>
        <w:pStyle w:val="Heading1"/>
        <w:widowControl w:val="0"/>
        <w:numPr>
          <w:ilvl w:val="0"/>
          <w:numId w:val="24"/>
        </w:numPr>
        <w:tabs>
          <w:tab w:val="left" w:pos="461"/>
        </w:tabs>
        <w:spacing w:before="56" w:beforeAutospacing="0" w:after="0" w:afterAutospacing="0"/>
        <w:ind w:left="360"/>
        <w:rPr>
          <w:rFonts w:ascii="Georgia" w:hAnsi="Georgia"/>
          <w:b w:val="0"/>
          <w:bCs w:val="0"/>
        </w:rPr>
      </w:pPr>
      <w:r w:rsidRPr="007517C4">
        <w:rPr>
          <w:rFonts w:ascii="Georgia" w:hAnsi="Georgia"/>
        </w:rPr>
        <w:t>TCP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Congestion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Control</w:t>
      </w:r>
    </w:p>
    <w:p w14:paraId="74DC2FEB" w14:textId="77777777" w:rsidR="0024335E" w:rsidRPr="007517C4" w:rsidRDefault="0024335E" w:rsidP="0024335E">
      <w:pPr>
        <w:pStyle w:val="BodyText"/>
        <w:numPr>
          <w:ilvl w:val="0"/>
          <w:numId w:val="26"/>
        </w:numPr>
        <w:tabs>
          <w:tab w:val="left" w:pos="1181"/>
        </w:tabs>
        <w:spacing w:before="38"/>
        <w:ind w:left="1080"/>
        <w:jc w:val="left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Understanding 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mechanisms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 xml:space="preserve">TCP uses </w:t>
      </w:r>
      <w:r w:rsidRPr="007517C4">
        <w:rPr>
          <w:rFonts w:ascii="Georgia" w:hAnsi="Georgia"/>
        </w:rPr>
        <w:t>to</w:t>
      </w:r>
      <w:r w:rsidRPr="007517C4">
        <w:rPr>
          <w:rFonts w:ascii="Georgia" w:hAnsi="Georgia"/>
          <w:spacing w:val="-1"/>
        </w:rPr>
        <w:t xml:space="preserve"> control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congestion</w:t>
      </w:r>
    </w:p>
    <w:p w14:paraId="3E273A04" w14:textId="77777777" w:rsidR="0024335E" w:rsidRPr="007517C4" w:rsidRDefault="0024335E" w:rsidP="0024335E">
      <w:pPr>
        <w:pStyle w:val="BodyText"/>
        <w:numPr>
          <w:ilvl w:val="0"/>
          <w:numId w:val="26"/>
        </w:numPr>
        <w:tabs>
          <w:tab w:val="left" w:pos="1231"/>
        </w:tabs>
        <w:ind w:left="1080"/>
        <w:jc w:val="left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Understand RTT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variance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estimation</w:t>
      </w:r>
    </w:p>
    <w:p w14:paraId="01E977CF" w14:textId="77777777" w:rsidR="0024335E" w:rsidRPr="007517C4" w:rsidRDefault="0024335E" w:rsidP="0024335E">
      <w:pPr>
        <w:pStyle w:val="BodyText"/>
        <w:numPr>
          <w:ilvl w:val="0"/>
          <w:numId w:val="26"/>
        </w:numPr>
        <w:tabs>
          <w:tab w:val="left" w:pos="1181"/>
        </w:tabs>
        <w:ind w:left="1080"/>
        <w:jc w:val="left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Understand window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management</w:t>
      </w:r>
    </w:p>
    <w:p w14:paraId="74A5F732" w14:textId="77777777" w:rsidR="0024335E" w:rsidRPr="007517C4" w:rsidRDefault="0024335E" w:rsidP="0024335E">
      <w:pPr>
        <w:pStyle w:val="BodyText"/>
        <w:numPr>
          <w:ilvl w:val="2"/>
          <w:numId w:val="26"/>
        </w:numPr>
        <w:tabs>
          <w:tab w:val="left" w:pos="1901"/>
        </w:tabs>
        <w:spacing w:before="38"/>
        <w:ind w:left="1700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Slow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start,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2"/>
        </w:rPr>
        <w:t>dynamic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2"/>
        </w:rPr>
        <w:t>window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 xml:space="preserve">sizing </w:t>
      </w:r>
      <w:r w:rsidRPr="007517C4">
        <w:rPr>
          <w:rFonts w:ascii="Georgia" w:hAnsi="Georgia"/>
        </w:rPr>
        <w:t>on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congestion,</w:t>
      </w:r>
    </w:p>
    <w:p w14:paraId="1E091F72" w14:textId="77777777" w:rsidR="0024335E" w:rsidRPr="007517C4" w:rsidRDefault="0024335E" w:rsidP="0024335E">
      <w:pPr>
        <w:pStyle w:val="BodyText"/>
        <w:numPr>
          <w:ilvl w:val="2"/>
          <w:numId w:val="26"/>
        </w:numPr>
        <w:tabs>
          <w:tab w:val="left" w:pos="1901"/>
        </w:tabs>
        <w:ind w:left="1700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Fast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retransmission,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2"/>
        </w:rPr>
        <w:t>Fast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recovery,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Limited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Transmission</w:t>
      </w:r>
    </w:p>
    <w:p w14:paraId="2CB05DE2" w14:textId="7FDED9A7" w:rsidR="00EE2B9C" w:rsidRPr="00561696" w:rsidRDefault="0024335E" w:rsidP="00561696">
      <w:pPr>
        <w:pStyle w:val="BodyText"/>
        <w:numPr>
          <w:ilvl w:val="0"/>
          <w:numId w:val="26"/>
        </w:numPr>
        <w:tabs>
          <w:tab w:val="left" w:pos="1181"/>
        </w:tabs>
        <w:ind w:left="1080"/>
        <w:jc w:val="left"/>
        <w:rPr>
          <w:rFonts w:ascii="Georgia" w:hAnsi="Georgia"/>
        </w:rPr>
      </w:pPr>
      <w:r w:rsidRPr="007517C4">
        <w:rPr>
          <w:rFonts w:ascii="Georgia" w:hAnsi="Georgia"/>
        </w:rPr>
        <w:t xml:space="preserve">Be </w:t>
      </w:r>
      <w:r w:rsidRPr="007517C4">
        <w:rPr>
          <w:rFonts w:ascii="Georgia" w:hAnsi="Georgia"/>
          <w:spacing w:val="-1"/>
        </w:rPr>
        <w:t>prepared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to</w:t>
      </w:r>
      <w:r w:rsidRPr="007517C4">
        <w:rPr>
          <w:rFonts w:ascii="Georgia" w:hAnsi="Georgia"/>
          <w:spacing w:val="-1"/>
        </w:rPr>
        <w:t xml:space="preserve"> solve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problems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similar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those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asked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in</w:t>
      </w:r>
      <w:r w:rsidRPr="007517C4">
        <w:rPr>
          <w:rFonts w:ascii="Georgia" w:hAnsi="Georgia"/>
          <w:spacing w:val="-1"/>
        </w:rPr>
        <w:t xml:space="preserve"> homework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assignments.</w:t>
      </w:r>
    </w:p>
    <w:p w14:paraId="15CC2DE0" w14:textId="77777777" w:rsidR="00EE2B9C" w:rsidRPr="00EE2B9C" w:rsidRDefault="00EE2B9C" w:rsidP="00EE2B9C">
      <w:pPr>
        <w:pStyle w:val="BodyText"/>
        <w:tabs>
          <w:tab w:val="left" w:pos="1181"/>
        </w:tabs>
        <w:rPr>
          <w:rFonts w:ascii="Georgia" w:hAnsi="Georgia"/>
        </w:rPr>
      </w:pPr>
    </w:p>
    <w:p w14:paraId="55D657CE" w14:textId="77777777" w:rsidR="0024335E" w:rsidRPr="00EE2B9C" w:rsidRDefault="0024335E" w:rsidP="0024335E">
      <w:pPr>
        <w:pStyle w:val="BodyText"/>
        <w:numPr>
          <w:ilvl w:val="0"/>
          <w:numId w:val="24"/>
        </w:numPr>
        <w:tabs>
          <w:tab w:val="left" w:pos="1181"/>
        </w:tabs>
        <w:ind w:left="360"/>
        <w:rPr>
          <w:rFonts w:ascii="Georgia" w:hAnsi="Georgia"/>
          <w:b/>
          <w:sz w:val="32"/>
        </w:rPr>
      </w:pPr>
      <w:r w:rsidRPr="00EE2B9C">
        <w:rPr>
          <w:rFonts w:ascii="Georgia" w:hAnsi="Georgia"/>
          <w:b/>
          <w:spacing w:val="-1"/>
          <w:sz w:val="32"/>
        </w:rPr>
        <w:t>Traffic</w:t>
      </w:r>
      <w:r w:rsidRPr="00EE2B9C">
        <w:rPr>
          <w:rFonts w:ascii="Georgia" w:hAnsi="Georgia"/>
          <w:b/>
          <w:spacing w:val="1"/>
          <w:sz w:val="32"/>
        </w:rPr>
        <w:t xml:space="preserve"> </w:t>
      </w:r>
      <w:r w:rsidRPr="00EE2B9C">
        <w:rPr>
          <w:rFonts w:ascii="Georgia" w:hAnsi="Georgia"/>
          <w:b/>
          <w:spacing w:val="-1"/>
          <w:sz w:val="32"/>
        </w:rPr>
        <w:t>Engineering</w:t>
      </w:r>
      <w:r w:rsidRPr="00EE2B9C">
        <w:rPr>
          <w:rFonts w:ascii="Georgia" w:hAnsi="Georgia"/>
          <w:b/>
          <w:sz w:val="32"/>
        </w:rPr>
        <w:t xml:space="preserve"> </w:t>
      </w:r>
      <w:r w:rsidRPr="00EE2B9C">
        <w:rPr>
          <w:rFonts w:ascii="Georgia" w:hAnsi="Georgia"/>
          <w:b/>
          <w:spacing w:val="-1"/>
          <w:sz w:val="32"/>
        </w:rPr>
        <w:t>Design</w:t>
      </w:r>
      <w:r w:rsidRPr="00EE2B9C">
        <w:rPr>
          <w:rFonts w:ascii="Georgia" w:hAnsi="Georgia"/>
          <w:b/>
          <w:spacing w:val="-3"/>
          <w:sz w:val="32"/>
        </w:rPr>
        <w:t xml:space="preserve"> </w:t>
      </w:r>
      <w:r w:rsidRPr="00EE2B9C">
        <w:rPr>
          <w:rFonts w:ascii="Georgia" w:hAnsi="Georgia"/>
          <w:b/>
          <w:spacing w:val="-1"/>
          <w:sz w:val="32"/>
        </w:rPr>
        <w:t>Issues</w:t>
      </w:r>
      <w:r w:rsidRPr="00EE2B9C">
        <w:rPr>
          <w:rFonts w:ascii="Georgia" w:hAnsi="Georgia"/>
          <w:b/>
          <w:sz w:val="32"/>
        </w:rPr>
        <w:t xml:space="preserve"> </w:t>
      </w:r>
      <w:r w:rsidRPr="00EE2B9C">
        <w:rPr>
          <w:rFonts w:ascii="Georgia" w:hAnsi="Georgia"/>
          <w:b/>
          <w:spacing w:val="-1"/>
          <w:sz w:val="32"/>
        </w:rPr>
        <w:t>and Mechanisms</w:t>
      </w:r>
      <w:r w:rsidRPr="00EE2B9C">
        <w:rPr>
          <w:rFonts w:ascii="Georgia" w:hAnsi="Georgia"/>
          <w:b/>
          <w:sz w:val="32"/>
        </w:rPr>
        <w:t xml:space="preserve"> </w:t>
      </w:r>
      <w:r w:rsidRPr="00EE2B9C">
        <w:rPr>
          <w:rFonts w:ascii="Georgia" w:hAnsi="Georgia"/>
          <w:b/>
          <w:spacing w:val="-2"/>
          <w:sz w:val="32"/>
        </w:rPr>
        <w:t>for</w:t>
      </w:r>
      <w:r w:rsidRPr="00EE2B9C">
        <w:rPr>
          <w:rFonts w:ascii="Georgia" w:hAnsi="Georgia"/>
          <w:b/>
          <w:sz w:val="32"/>
        </w:rPr>
        <w:t xml:space="preserve"> </w:t>
      </w:r>
      <w:r w:rsidRPr="00EE2B9C">
        <w:rPr>
          <w:rFonts w:ascii="Georgia" w:hAnsi="Georgia"/>
          <w:b/>
          <w:spacing w:val="-1"/>
          <w:sz w:val="32"/>
        </w:rPr>
        <w:t>QoS</w:t>
      </w:r>
      <w:r w:rsidRPr="00EE2B9C">
        <w:rPr>
          <w:rFonts w:ascii="Georgia" w:hAnsi="Georgia"/>
          <w:b/>
          <w:spacing w:val="-2"/>
          <w:sz w:val="32"/>
        </w:rPr>
        <w:t xml:space="preserve"> </w:t>
      </w:r>
      <w:r w:rsidRPr="00EE2B9C">
        <w:rPr>
          <w:rFonts w:ascii="Georgia" w:hAnsi="Georgia"/>
          <w:b/>
          <w:spacing w:val="-1"/>
          <w:sz w:val="32"/>
        </w:rPr>
        <w:t>Support</w:t>
      </w:r>
    </w:p>
    <w:p w14:paraId="1AF360B7" w14:textId="77777777" w:rsidR="0024335E" w:rsidRPr="007517C4" w:rsidRDefault="0024335E" w:rsidP="0024335E">
      <w:pPr>
        <w:pStyle w:val="BodyText"/>
        <w:numPr>
          <w:ilvl w:val="0"/>
          <w:numId w:val="27"/>
        </w:numPr>
        <w:tabs>
          <w:tab w:val="left" w:pos="1181"/>
        </w:tabs>
        <w:ind w:left="1081"/>
        <w:jc w:val="left"/>
        <w:rPr>
          <w:rFonts w:ascii="Georgia" w:hAnsi="Georgia"/>
        </w:rPr>
      </w:pPr>
      <w:r w:rsidRPr="007517C4">
        <w:rPr>
          <w:rFonts w:ascii="Georgia" w:hAnsi="Georgia"/>
        </w:rPr>
        <w:t xml:space="preserve">QoS </w:t>
      </w:r>
      <w:r w:rsidRPr="007517C4">
        <w:rPr>
          <w:rFonts w:ascii="Georgia" w:hAnsi="Georgia"/>
          <w:spacing w:val="-1"/>
        </w:rPr>
        <w:t>Support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and SLA</w:t>
      </w:r>
    </w:p>
    <w:p w14:paraId="05D20F05" w14:textId="77777777" w:rsidR="0024335E" w:rsidRDefault="0024335E" w:rsidP="0024335E">
      <w:pPr>
        <w:pStyle w:val="BodyText"/>
        <w:numPr>
          <w:ilvl w:val="0"/>
          <w:numId w:val="27"/>
        </w:numPr>
        <w:tabs>
          <w:tab w:val="left" w:pos="1181"/>
        </w:tabs>
        <w:ind w:left="1081"/>
        <w:jc w:val="left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Traffic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Descriptors</w:t>
      </w:r>
    </w:p>
    <w:p w14:paraId="6696F1AE" w14:textId="77777777" w:rsidR="0024335E" w:rsidRPr="007517C4" w:rsidRDefault="0024335E" w:rsidP="0024335E">
      <w:pPr>
        <w:pStyle w:val="BodyText"/>
        <w:numPr>
          <w:ilvl w:val="2"/>
          <w:numId w:val="27"/>
        </w:numPr>
        <w:tabs>
          <w:tab w:val="left" w:pos="1181"/>
        </w:tabs>
        <w:ind w:left="1701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Constant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Rate,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Average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Rate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and LBAP</w:t>
      </w:r>
    </w:p>
    <w:p w14:paraId="47C28943" w14:textId="77777777" w:rsidR="0024335E" w:rsidRPr="007517C4" w:rsidRDefault="0024335E" w:rsidP="0024335E">
      <w:pPr>
        <w:pStyle w:val="BodyText"/>
        <w:numPr>
          <w:ilvl w:val="0"/>
          <w:numId w:val="27"/>
        </w:numPr>
        <w:tabs>
          <w:tab w:val="left" w:pos="1181"/>
        </w:tabs>
        <w:ind w:left="1081"/>
        <w:jc w:val="left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Traffic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 xml:space="preserve">shaping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policing</w:t>
      </w:r>
    </w:p>
    <w:p w14:paraId="0D189C25" w14:textId="77777777" w:rsidR="0024335E" w:rsidRPr="007517C4" w:rsidRDefault="0024335E" w:rsidP="0024335E">
      <w:pPr>
        <w:pStyle w:val="BodyText"/>
        <w:numPr>
          <w:ilvl w:val="2"/>
          <w:numId w:val="27"/>
        </w:numPr>
        <w:tabs>
          <w:tab w:val="left" w:pos="2621"/>
        </w:tabs>
        <w:ind w:left="1701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Leaky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Bucket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its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variants</w:t>
      </w:r>
    </w:p>
    <w:p w14:paraId="36DFF638" w14:textId="4C64C882" w:rsidR="0024335E" w:rsidRPr="0024335E" w:rsidRDefault="0024335E" w:rsidP="0024335E">
      <w:pPr>
        <w:pStyle w:val="BodyText"/>
        <w:numPr>
          <w:ilvl w:val="2"/>
          <w:numId w:val="27"/>
        </w:numPr>
        <w:tabs>
          <w:tab w:val="left" w:pos="2621"/>
        </w:tabs>
        <w:spacing w:before="38"/>
        <w:ind w:left="1701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Token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Bucket</w:t>
      </w:r>
    </w:p>
    <w:p w14:paraId="48F58D32" w14:textId="77777777" w:rsidR="0024335E" w:rsidRPr="007517C4" w:rsidRDefault="0024335E" w:rsidP="0024335E">
      <w:pPr>
        <w:pStyle w:val="BodyText"/>
        <w:numPr>
          <w:ilvl w:val="0"/>
          <w:numId w:val="27"/>
        </w:numPr>
        <w:tabs>
          <w:tab w:val="left" w:pos="2621"/>
        </w:tabs>
        <w:spacing w:before="38"/>
        <w:ind w:left="1081"/>
        <w:jc w:val="left"/>
        <w:rPr>
          <w:rFonts w:ascii="Georgia" w:hAnsi="Georgia"/>
        </w:rPr>
      </w:pPr>
      <w:r w:rsidRPr="007517C4">
        <w:rPr>
          <w:rFonts w:ascii="Georgia" w:hAnsi="Georgia"/>
        </w:rPr>
        <w:t xml:space="preserve">Be </w:t>
      </w:r>
      <w:r w:rsidRPr="007517C4">
        <w:rPr>
          <w:rFonts w:ascii="Georgia" w:hAnsi="Georgia"/>
          <w:spacing w:val="-1"/>
        </w:rPr>
        <w:t>prepared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to</w:t>
      </w:r>
      <w:r w:rsidRPr="007517C4">
        <w:rPr>
          <w:rFonts w:ascii="Georgia" w:hAnsi="Georgia"/>
          <w:spacing w:val="-1"/>
        </w:rPr>
        <w:t xml:space="preserve"> analyze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performance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of a </w:t>
      </w:r>
      <w:r w:rsidRPr="007517C4">
        <w:rPr>
          <w:rFonts w:ascii="Georgia" w:hAnsi="Georgia"/>
          <w:spacing w:val="-1"/>
        </w:rPr>
        <w:t>token-bucket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algorithm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for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2"/>
        </w:rPr>
        <w:t>different</w:t>
      </w:r>
      <w:r w:rsidRPr="007517C4">
        <w:rPr>
          <w:rFonts w:ascii="Georgia" w:hAnsi="Georgia"/>
          <w:spacing w:val="69"/>
        </w:rPr>
        <w:t xml:space="preserve"> </w:t>
      </w:r>
      <w:r w:rsidRPr="007517C4">
        <w:rPr>
          <w:rFonts w:ascii="Georgia" w:hAnsi="Georgia"/>
          <w:spacing w:val="-1"/>
        </w:rPr>
        <w:t>scenarios,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including how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to use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leaky and token buckets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police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 xml:space="preserve">and </w:t>
      </w:r>
      <w:r w:rsidRPr="007517C4">
        <w:rPr>
          <w:rFonts w:ascii="Georgia" w:hAnsi="Georgia"/>
          <w:spacing w:val="-2"/>
        </w:rPr>
        <w:t>shape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traffic</w:t>
      </w:r>
    </w:p>
    <w:p w14:paraId="0F36A29D" w14:textId="77777777" w:rsidR="0024335E" w:rsidRPr="00DB5C4A" w:rsidRDefault="0024335E" w:rsidP="0024335E">
      <w:pPr>
        <w:pStyle w:val="BodyText"/>
        <w:spacing w:line="276" w:lineRule="auto"/>
        <w:ind w:left="0" w:right="440" w:firstLine="0"/>
        <w:rPr>
          <w:rFonts w:ascii="Georgia" w:hAnsi="Georgia"/>
        </w:rPr>
      </w:pPr>
    </w:p>
    <w:p w14:paraId="3E0926A5" w14:textId="77777777" w:rsidR="0024335E" w:rsidRPr="007517C4" w:rsidRDefault="0024335E" w:rsidP="0024335E">
      <w:pPr>
        <w:pStyle w:val="Heading1"/>
        <w:widowControl w:val="0"/>
        <w:numPr>
          <w:ilvl w:val="0"/>
          <w:numId w:val="24"/>
        </w:numPr>
        <w:tabs>
          <w:tab w:val="left" w:pos="461"/>
        </w:tabs>
        <w:spacing w:before="0" w:beforeAutospacing="0" w:after="0" w:afterAutospacing="0"/>
        <w:ind w:left="360"/>
        <w:rPr>
          <w:rFonts w:ascii="Georgia" w:hAnsi="Georgia"/>
          <w:b w:val="0"/>
          <w:bCs w:val="0"/>
        </w:rPr>
      </w:pPr>
      <w:r w:rsidRPr="007517C4">
        <w:rPr>
          <w:rFonts w:ascii="Georgia" w:hAnsi="Georgia"/>
          <w:spacing w:val="-1"/>
        </w:rPr>
        <w:t>Scheduling</w:t>
      </w:r>
    </w:p>
    <w:p w14:paraId="001C57F8" w14:textId="77777777" w:rsidR="0024335E" w:rsidRDefault="0024335E" w:rsidP="0024335E">
      <w:pPr>
        <w:pStyle w:val="BodyText"/>
        <w:numPr>
          <w:ilvl w:val="1"/>
          <w:numId w:val="24"/>
        </w:numPr>
        <w:tabs>
          <w:tab w:val="left" w:pos="1231"/>
        </w:tabs>
        <w:spacing w:line="275" w:lineRule="auto"/>
        <w:ind w:left="1080" w:right="716"/>
        <w:rPr>
          <w:rFonts w:ascii="Georgia" w:hAnsi="Georgia"/>
        </w:rPr>
      </w:pPr>
      <w:r w:rsidRPr="007517C4">
        <w:rPr>
          <w:rFonts w:ascii="Georgia" w:hAnsi="Georgia"/>
        </w:rPr>
        <w:t xml:space="preserve">Be </w:t>
      </w:r>
      <w:r w:rsidRPr="007517C4">
        <w:rPr>
          <w:rFonts w:ascii="Georgia" w:hAnsi="Georgia"/>
          <w:spacing w:val="-1"/>
        </w:rPr>
        <w:t>prepared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discuss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scheduling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disciplines</w:t>
      </w:r>
      <w:r w:rsidRPr="007517C4">
        <w:rPr>
          <w:rFonts w:ascii="Georgia" w:hAnsi="Georgia"/>
        </w:rPr>
        <w:t xml:space="preserve"> with </w:t>
      </w:r>
      <w:r w:rsidRPr="007517C4">
        <w:rPr>
          <w:rFonts w:ascii="Georgia" w:hAnsi="Georgia"/>
          <w:spacing w:val="-1"/>
        </w:rPr>
        <w:t>respect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 xml:space="preserve">to </w:t>
      </w:r>
      <w:r w:rsidRPr="007517C4">
        <w:rPr>
          <w:rFonts w:ascii="Georgia" w:hAnsi="Georgia"/>
        </w:rPr>
        <w:t xml:space="preserve">the </w:t>
      </w:r>
      <w:r w:rsidRPr="007517C4">
        <w:rPr>
          <w:rFonts w:ascii="Georgia" w:hAnsi="Georgia"/>
          <w:spacing w:val="-1"/>
        </w:rPr>
        <w:t>basic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criteria we</w:t>
      </w:r>
      <w:r w:rsidRPr="007517C4">
        <w:rPr>
          <w:rFonts w:ascii="Georgia" w:hAnsi="Georgia"/>
          <w:spacing w:val="37"/>
        </w:rPr>
        <w:t xml:space="preserve"> </w:t>
      </w:r>
      <w:r w:rsidRPr="007517C4">
        <w:rPr>
          <w:rFonts w:ascii="Georgia" w:hAnsi="Georgia"/>
          <w:spacing w:val="-1"/>
        </w:rPr>
        <w:t>discussed</w:t>
      </w:r>
      <w:r w:rsidRPr="007517C4">
        <w:rPr>
          <w:rFonts w:ascii="Georgia" w:hAnsi="Georgia"/>
        </w:rPr>
        <w:t xml:space="preserve"> in</w:t>
      </w:r>
      <w:r w:rsidRPr="007517C4">
        <w:rPr>
          <w:rFonts w:ascii="Georgia" w:hAnsi="Georgia"/>
          <w:spacing w:val="-1"/>
        </w:rPr>
        <w:t xml:space="preserve"> class: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Ease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of </w:t>
      </w:r>
      <w:r w:rsidRPr="007517C4">
        <w:rPr>
          <w:rFonts w:ascii="Georgia" w:hAnsi="Georgia"/>
          <w:spacing w:val="-1"/>
        </w:rPr>
        <w:t>implementation,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performance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bounds,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ease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of</w:t>
      </w:r>
      <w:r w:rsidRPr="007517C4">
        <w:rPr>
          <w:rFonts w:ascii="Georgia" w:hAnsi="Georgia"/>
          <w:spacing w:val="37"/>
        </w:rPr>
        <w:t xml:space="preserve"> </w:t>
      </w:r>
      <w:r w:rsidRPr="007517C4">
        <w:rPr>
          <w:rFonts w:ascii="Georgia" w:hAnsi="Georgia"/>
          <w:spacing w:val="-1"/>
        </w:rPr>
        <w:t xml:space="preserve">implementation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2"/>
        </w:rPr>
        <w:t xml:space="preserve"> fairness</w:t>
      </w:r>
      <w:r w:rsidRPr="007517C4">
        <w:rPr>
          <w:rFonts w:ascii="Georgia" w:hAnsi="Georgia"/>
        </w:rPr>
        <w:t xml:space="preserve"> and</w:t>
      </w:r>
      <w:r w:rsidRPr="007517C4">
        <w:rPr>
          <w:rFonts w:ascii="Georgia" w:hAnsi="Georgia"/>
          <w:spacing w:val="-1"/>
        </w:rPr>
        <w:t xml:space="preserve"> isolation.</w:t>
      </w:r>
    </w:p>
    <w:p w14:paraId="5A677845" w14:textId="77777777" w:rsidR="0024335E" w:rsidRDefault="0024335E" w:rsidP="0024335E">
      <w:pPr>
        <w:pStyle w:val="BodyText"/>
        <w:numPr>
          <w:ilvl w:val="1"/>
          <w:numId w:val="24"/>
        </w:numPr>
        <w:tabs>
          <w:tab w:val="left" w:pos="1231"/>
        </w:tabs>
        <w:spacing w:line="275" w:lineRule="auto"/>
        <w:ind w:left="1080" w:right="716"/>
        <w:rPr>
          <w:rFonts w:ascii="Georgia" w:hAnsi="Georgia"/>
        </w:rPr>
      </w:pPr>
      <w:r w:rsidRPr="00DB5C4A">
        <w:rPr>
          <w:rFonts w:ascii="Georgia" w:hAnsi="Georgia"/>
          <w:spacing w:val="-1"/>
        </w:rPr>
        <w:t xml:space="preserve">Understand </w:t>
      </w:r>
      <w:r w:rsidRPr="00DB5C4A">
        <w:rPr>
          <w:rFonts w:ascii="Georgia" w:hAnsi="Georgia"/>
          <w:spacing w:val="-2"/>
        </w:rPr>
        <w:t>the</w:t>
      </w:r>
      <w:r w:rsidRPr="00DB5C4A">
        <w:rPr>
          <w:rFonts w:ascii="Georgia" w:hAnsi="Georgia"/>
        </w:rPr>
        <w:t xml:space="preserve"> </w:t>
      </w:r>
      <w:r w:rsidRPr="00DB5C4A">
        <w:rPr>
          <w:rFonts w:ascii="Georgia" w:hAnsi="Georgia"/>
          <w:spacing w:val="-1"/>
        </w:rPr>
        <w:t>concept</w:t>
      </w:r>
      <w:r w:rsidRPr="00DB5C4A">
        <w:rPr>
          <w:rFonts w:ascii="Georgia" w:hAnsi="Georgia"/>
          <w:spacing w:val="-2"/>
        </w:rPr>
        <w:t xml:space="preserve"> </w:t>
      </w:r>
      <w:r w:rsidRPr="00DB5C4A">
        <w:rPr>
          <w:rFonts w:ascii="Georgia" w:hAnsi="Georgia"/>
        </w:rPr>
        <w:t>of</w:t>
      </w:r>
      <w:r w:rsidRPr="00DB5C4A">
        <w:rPr>
          <w:rFonts w:ascii="Georgia" w:hAnsi="Georgia"/>
          <w:spacing w:val="-3"/>
        </w:rPr>
        <w:t xml:space="preserve"> </w:t>
      </w:r>
      <w:r w:rsidRPr="00DB5C4A">
        <w:rPr>
          <w:rFonts w:ascii="Georgia" w:hAnsi="Georgia"/>
          <w:spacing w:val="-1"/>
        </w:rPr>
        <w:t>min-max</w:t>
      </w:r>
      <w:r w:rsidRPr="00DB5C4A">
        <w:rPr>
          <w:rFonts w:ascii="Georgia" w:hAnsi="Georgia"/>
        </w:rPr>
        <w:t xml:space="preserve"> </w:t>
      </w:r>
      <w:r w:rsidRPr="00DB5C4A">
        <w:rPr>
          <w:rFonts w:ascii="Georgia" w:hAnsi="Georgia"/>
          <w:spacing w:val="-1"/>
        </w:rPr>
        <w:t>fairness,</w:t>
      </w:r>
      <w:r w:rsidRPr="00DB5C4A">
        <w:rPr>
          <w:rFonts w:ascii="Georgia" w:hAnsi="Georgia"/>
        </w:rPr>
        <w:t xml:space="preserve"> </w:t>
      </w:r>
      <w:r w:rsidRPr="00DB5C4A">
        <w:rPr>
          <w:rFonts w:ascii="Georgia" w:hAnsi="Georgia"/>
          <w:spacing w:val="-1"/>
        </w:rPr>
        <w:t>including weighted</w:t>
      </w:r>
      <w:r w:rsidRPr="00DB5C4A">
        <w:rPr>
          <w:rFonts w:ascii="Georgia" w:hAnsi="Georgia"/>
          <w:spacing w:val="-3"/>
        </w:rPr>
        <w:t xml:space="preserve"> </w:t>
      </w:r>
      <w:r w:rsidRPr="00DB5C4A">
        <w:rPr>
          <w:rFonts w:ascii="Georgia" w:hAnsi="Georgia"/>
          <w:spacing w:val="-1"/>
        </w:rPr>
        <w:t>min-max</w:t>
      </w:r>
      <w:r w:rsidRPr="00DB5C4A">
        <w:rPr>
          <w:rFonts w:ascii="Georgia" w:hAnsi="Georgia"/>
        </w:rPr>
        <w:t xml:space="preserve"> </w:t>
      </w:r>
      <w:r w:rsidRPr="00DB5C4A">
        <w:rPr>
          <w:rFonts w:ascii="Georgia" w:hAnsi="Georgia"/>
          <w:spacing w:val="-2"/>
        </w:rPr>
        <w:t>fairness</w:t>
      </w:r>
    </w:p>
    <w:p w14:paraId="4E7DCB3B" w14:textId="77777777" w:rsidR="0024335E" w:rsidRPr="00DB5C4A" w:rsidRDefault="0024335E" w:rsidP="0024335E">
      <w:pPr>
        <w:pStyle w:val="BodyText"/>
        <w:numPr>
          <w:ilvl w:val="2"/>
          <w:numId w:val="24"/>
        </w:numPr>
        <w:tabs>
          <w:tab w:val="left" w:pos="1231"/>
        </w:tabs>
        <w:spacing w:line="275" w:lineRule="auto"/>
        <w:ind w:left="1800" w:right="716"/>
        <w:rPr>
          <w:rFonts w:ascii="Georgia" w:hAnsi="Georgia"/>
        </w:rPr>
      </w:pPr>
      <w:r w:rsidRPr="00DB5C4A">
        <w:rPr>
          <w:rFonts w:ascii="Georgia" w:hAnsi="Georgia"/>
        </w:rPr>
        <w:t xml:space="preserve">Be </w:t>
      </w:r>
      <w:r w:rsidRPr="00DB5C4A">
        <w:rPr>
          <w:rFonts w:ascii="Georgia" w:hAnsi="Georgia"/>
          <w:spacing w:val="-1"/>
        </w:rPr>
        <w:t>prepared</w:t>
      </w:r>
      <w:r w:rsidRPr="00DB5C4A">
        <w:rPr>
          <w:rFonts w:ascii="Georgia" w:hAnsi="Georgia"/>
          <w:spacing w:val="-3"/>
        </w:rPr>
        <w:t xml:space="preserve"> </w:t>
      </w:r>
      <w:r w:rsidRPr="00DB5C4A">
        <w:rPr>
          <w:rFonts w:ascii="Georgia" w:hAnsi="Georgia"/>
        </w:rPr>
        <w:t>to</w:t>
      </w:r>
      <w:r w:rsidRPr="00DB5C4A">
        <w:rPr>
          <w:rFonts w:ascii="Georgia" w:hAnsi="Georgia"/>
          <w:spacing w:val="-1"/>
        </w:rPr>
        <w:t xml:space="preserve"> apply</w:t>
      </w:r>
      <w:r w:rsidRPr="00DB5C4A">
        <w:rPr>
          <w:rFonts w:ascii="Georgia" w:hAnsi="Georgia"/>
          <w:spacing w:val="-2"/>
        </w:rPr>
        <w:t xml:space="preserve"> </w:t>
      </w:r>
      <w:r w:rsidRPr="00DB5C4A">
        <w:rPr>
          <w:rFonts w:ascii="Georgia" w:hAnsi="Georgia"/>
          <w:spacing w:val="-1"/>
        </w:rPr>
        <w:t>this</w:t>
      </w:r>
      <w:r w:rsidRPr="00DB5C4A">
        <w:rPr>
          <w:rFonts w:ascii="Georgia" w:hAnsi="Georgia"/>
        </w:rPr>
        <w:t xml:space="preserve"> </w:t>
      </w:r>
      <w:r w:rsidRPr="00DB5C4A">
        <w:rPr>
          <w:rFonts w:ascii="Georgia" w:hAnsi="Georgia"/>
          <w:spacing w:val="-1"/>
        </w:rPr>
        <w:t>concept</w:t>
      </w:r>
      <w:r w:rsidRPr="00DB5C4A">
        <w:rPr>
          <w:rFonts w:ascii="Georgia" w:hAnsi="Georgia"/>
          <w:spacing w:val="-2"/>
        </w:rPr>
        <w:t xml:space="preserve"> </w:t>
      </w:r>
      <w:r w:rsidRPr="00DB5C4A">
        <w:rPr>
          <w:rFonts w:ascii="Georgia" w:hAnsi="Georgia"/>
        </w:rPr>
        <w:t xml:space="preserve">in a </w:t>
      </w:r>
      <w:r>
        <w:rPr>
          <w:rFonts w:ascii="Georgia" w:hAnsi="Georgia"/>
          <w:spacing w:val="-1"/>
        </w:rPr>
        <w:t xml:space="preserve">different context </w:t>
      </w:r>
      <w:r w:rsidRPr="00DB5C4A">
        <w:rPr>
          <w:rFonts w:ascii="Georgia" w:hAnsi="Georgia"/>
          <w:spacing w:val="-2"/>
        </w:rPr>
        <w:t>and</w:t>
      </w:r>
      <w:r w:rsidRPr="00DB5C4A">
        <w:rPr>
          <w:rFonts w:ascii="Georgia" w:hAnsi="Georgia"/>
          <w:spacing w:val="-1"/>
        </w:rPr>
        <w:t xml:space="preserve"> show</w:t>
      </w:r>
      <w:r w:rsidRPr="00DB5C4A">
        <w:rPr>
          <w:rFonts w:ascii="Georgia" w:hAnsi="Georgia"/>
          <w:spacing w:val="1"/>
        </w:rPr>
        <w:t xml:space="preserve"> </w:t>
      </w:r>
      <w:r>
        <w:rPr>
          <w:rFonts w:ascii="Georgia" w:hAnsi="Georgia"/>
          <w:spacing w:val="-1"/>
        </w:rPr>
        <w:t xml:space="preserve">the resulting min-max allocation. </w:t>
      </w:r>
    </w:p>
    <w:p w14:paraId="4AEA6854" w14:textId="77777777" w:rsidR="0024335E" w:rsidRPr="007517C4" w:rsidRDefault="0024335E" w:rsidP="0024335E">
      <w:pPr>
        <w:pStyle w:val="BodyText"/>
        <w:numPr>
          <w:ilvl w:val="1"/>
          <w:numId w:val="24"/>
        </w:numPr>
        <w:tabs>
          <w:tab w:val="left" w:pos="1181"/>
        </w:tabs>
        <w:spacing w:line="276" w:lineRule="auto"/>
        <w:ind w:left="1080" w:right="716"/>
        <w:rPr>
          <w:rFonts w:ascii="Georgia" w:hAnsi="Georgia"/>
        </w:rPr>
      </w:pPr>
      <w:r w:rsidRPr="007517C4">
        <w:rPr>
          <w:rFonts w:ascii="Georgia" w:hAnsi="Georgia"/>
        </w:rPr>
        <w:t>Work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conserving scheduling disciplines,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non-work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 xml:space="preserve">conserving,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2"/>
        </w:rPr>
        <w:t xml:space="preserve"> the </w:t>
      </w:r>
      <w:r w:rsidRPr="007517C4">
        <w:rPr>
          <w:rFonts w:ascii="Georgia" w:hAnsi="Georgia"/>
        </w:rPr>
        <w:t>main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issues</w:t>
      </w:r>
      <w:r w:rsidRPr="007517C4">
        <w:rPr>
          <w:rFonts w:ascii="Georgia" w:hAnsi="Georgia"/>
          <w:spacing w:val="35"/>
        </w:rPr>
        <w:t xml:space="preserve"> </w:t>
      </w:r>
      <w:r w:rsidRPr="007517C4">
        <w:rPr>
          <w:rFonts w:ascii="Georgia" w:hAnsi="Georgia"/>
        </w:rPr>
        <w:t>related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to</w:t>
      </w:r>
      <w:r w:rsidRPr="007517C4">
        <w:rPr>
          <w:rFonts w:ascii="Georgia" w:hAnsi="Georgia"/>
          <w:spacing w:val="-1"/>
        </w:rPr>
        <w:t xml:space="preserve"> these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disciplines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in</w:t>
      </w:r>
      <w:r w:rsidRPr="007517C4">
        <w:rPr>
          <w:rFonts w:ascii="Georgia" w:hAnsi="Georgia"/>
          <w:spacing w:val="-1"/>
        </w:rPr>
        <w:t xml:space="preserve"> terms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of </w:t>
      </w:r>
      <w:r w:rsidRPr="007517C4">
        <w:rPr>
          <w:rFonts w:ascii="Georgia" w:hAnsi="Georgia"/>
          <w:spacing w:val="-1"/>
        </w:rPr>
        <w:t>performance,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traffic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shaping,</w:t>
      </w:r>
      <w:r w:rsidRPr="007517C4">
        <w:rPr>
          <w:rFonts w:ascii="Georgia" w:hAnsi="Georgia"/>
        </w:rPr>
        <w:t xml:space="preserve"> </w:t>
      </w:r>
      <w:proofErr w:type="spellStart"/>
      <w:r w:rsidRPr="007517C4">
        <w:rPr>
          <w:rFonts w:ascii="Georgia" w:hAnsi="Georgia"/>
        </w:rPr>
        <w:t>etc</w:t>
      </w:r>
      <w:proofErr w:type="spellEnd"/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...</w:t>
      </w:r>
    </w:p>
    <w:p w14:paraId="1DB14CD0" w14:textId="77777777" w:rsidR="0024335E" w:rsidRPr="007517C4" w:rsidRDefault="0024335E" w:rsidP="0024335E">
      <w:pPr>
        <w:pStyle w:val="BodyText"/>
        <w:numPr>
          <w:ilvl w:val="1"/>
          <w:numId w:val="24"/>
        </w:numPr>
        <w:tabs>
          <w:tab w:val="left" w:pos="1181"/>
        </w:tabs>
        <w:spacing w:before="0" w:line="266" w:lineRule="exact"/>
        <w:ind w:left="1080"/>
        <w:rPr>
          <w:rFonts w:ascii="Georgia" w:hAnsi="Georgia"/>
        </w:rPr>
      </w:pPr>
      <w:r w:rsidRPr="007517C4">
        <w:rPr>
          <w:rFonts w:ascii="Georgia" w:hAnsi="Georgia"/>
          <w:spacing w:val="-1"/>
        </w:rPr>
        <w:t>Fair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Queueing,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GPS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 xml:space="preserve">and </w:t>
      </w:r>
      <w:r w:rsidRPr="007517C4">
        <w:rPr>
          <w:rFonts w:ascii="Georgia" w:hAnsi="Georgia"/>
        </w:rPr>
        <w:t>its</w:t>
      </w:r>
      <w:r w:rsidRPr="007517C4">
        <w:rPr>
          <w:rFonts w:ascii="Georgia" w:hAnsi="Georgia"/>
          <w:spacing w:val="-4"/>
        </w:rPr>
        <w:t xml:space="preserve"> </w:t>
      </w:r>
      <w:r w:rsidRPr="007517C4">
        <w:rPr>
          <w:rFonts w:ascii="Georgia" w:hAnsi="Georgia"/>
          <w:spacing w:val="-1"/>
        </w:rPr>
        <w:t>derivatives</w:t>
      </w:r>
    </w:p>
    <w:p w14:paraId="35DC896D" w14:textId="77777777" w:rsidR="0024335E" w:rsidRPr="007517C4" w:rsidRDefault="0024335E" w:rsidP="0024335E">
      <w:pPr>
        <w:pStyle w:val="BodyText"/>
        <w:numPr>
          <w:ilvl w:val="2"/>
          <w:numId w:val="23"/>
        </w:numPr>
        <w:tabs>
          <w:tab w:val="left" w:pos="1951"/>
        </w:tabs>
        <w:spacing w:line="276" w:lineRule="auto"/>
        <w:ind w:left="1440" w:right="440"/>
        <w:rPr>
          <w:rFonts w:ascii="Georgia" w:hAnsi="Georgia"/>
        </w:rPr>
      </w:pPr>
      <w:r w:rsidRPr="007517C4">
        <w:rPr>
          <w:rFonts w:ascii="Georgia" w:hAnsi="Georgia"/>
        </w:rPr>
        <w:t xml:space="preserve">Be </w:t>
      </w:r>
      <w:r w:rsidRPr="007517C4">
        <w:rPr>
          <w:rFonts w:ascii="Georgia" w:hAnsi="Georgia"/>
          <w:spacing w:val="-1"/>
        </w:rPr>
        <w:t>prepared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discuss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formal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 xml:space="preserve">definition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prove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2"/>
        </w:rPr>
        <w:t>some</w:t>
      </w:r>
      <w:r w:rsidRPr="007517C4">
        <w:rPr>
          <w:rFonts w:ascii="Georgia" w:hAnsi="Georgia"/>
          <w:spacing w:val="2"/>
        </w:rPr>
        <w:t xml:space="preserve"> </w:t>
      </w:r>
      <w:r w:rsidRPr="007517C4">
        <w:rPr>
          <w:rFonts w:ascii="Georgia" w:hAnsi="Georgia"/>
          <w:spacing w:val="-1"/>
        </w:rPr>
        <w:t>basic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properties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of</w:t>
      </w:r>
      <w:r w:rsidRPr="007517C4">
        <w:rPr>
          <w:rFonts w:ascii="Georgia" w:hAnsi="Georgia"/>
          <w:spacing w:val="42"/>
        </w:rPr>
        <w:t xml:space="preserve"> </w:t>
      </w:r>
      <w:r w:rsidRPr="007517C4">
        <w:rPr>
          <w:rFonts w:ascii="Georgia" w:hAnsi="Georgia"/>
        </w:rPr>
        <w:t>these</w:t>
      </w:r>
      <w:r w:rsidRPr="007517C4">
        <w:rPr>
          <w:rFonts w:ascii="Georgia" w:hAnsi="Georgia"/>
          <w:spacing w:val="2"/>
        </w:rPr>
        <w:t xml:space="preserve"> </w:t>
      </w:r>
      <w:r w:rsidRPr="007517C4">
        <w:rPr>
          <w:rFonts w:ascii="Georgia" w:hAnsi="Georgia"/>
          <w:spacing w:val="-1"/>
        </w:rPr>
        <w:t>disciplines,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especially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GPS.</w:t>
      </w:r>
    </w:p>
    <w:p w14:paraId="6890E779" w14:textId="77777777" w:rsidR="0024335E" w:rsidRDefault="0024335E" w:rsidP="0024335E">
      <w:pPr>
        <w:pStyle w:val="BodyText"/>
        <w:numPr>
          <w:ilvl w:val="2"/>
          <w:numId w:val="23"/>
        </w:numPr>
        <w:tabs>
          <w:tab w:val="left" w:pos="1901"/>
        </w:tabs>
        <w:spacing w:before="0" w:line="276" w:lineRule="auto"/>
        <w:ind w:left="1440" w:right="1201" w:hanging="336"/>
        <w:rPr>
          <w:rFonts w:ascii="Georgia" w:hAnsi="Georgia"/>
        </w:rPr>
      </w:pPr>
      <w:r w:rsidRPr="007517C4">
        <w:rPr>
          <w:rFonts w:ascii="Georgia" w:hAnsi="Georgia"/>
        </w:rPr>
        <w:t xml:space="preserve">Be </w:t>
      </w:r>
      <w:r w:rsidRPr="007517C4">
        <w:rPr>
          <w:rFonts w:ascii="Georgia" w:hAnsi="Georgia"/>
          <w:spacing w:val="-1"/>
        </w:rPr>
        <w:t>prepared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to</w:t>
      </w:r>
      <w:r w:rsidRPr="007517C4">
        <w:rPr>
          <w:rFonts w:ascii="Georgia" w:hAnsi="Georgia"/>
          <w:spacing w:val="-1"/>
        </w:rPr>
        <w:t xml:space="preserve"> discuss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>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criteria </w:t>
      </w:r>
      <w:r w:rsidRPr="007517C4">
        <w:rPr>
          <w:rFonts w:ascii="Georgia" w:hAnsi="Georgia"/>
          <w:spacing w:val="-1"/>
        </w:rPr>
        <w:t>used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to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typically</w:t>
      </w:r>
      <w:r w:rsidRPr="007517C4">
        <w:rPr>
          <w:rFonts w:ascii="Georgia" w:hAnsi="Georgia"/>
          <w:spacing w:val="48"/>
        </w:rPr>
        <w:t xml:space="preserve"> </w:t>
      </w:r>
      <w:r w:rsidRPr="007517C4">
        <w:rPr>
          <w:rFonts w:ascii="Georgia" w:hAnsi="Georgia"/>
          <w:spacing w:val="-1"/>
        </w:rPr>
        <w:t>to evaluate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GPS</w:t>
      </w:r>
      <w:r w:rsidRPr="007517C4">
        <w:rPr>
          <w:rFonts w:ascii="Georgia" w:hAnsi="Georgia"/>
          <w:spacing w:val="33"/>
        </w:rPr>
        <w:t xml:space="preserve"> </w:t>
      </w:r>
      <w:r w:rsidRPr="007517C4">
        <w:rPr>
          <w:rFonts w:ascii="Georgia" w:hAnsi="Georgia"/>
          <w:spacing w:val="-1"/>
        </w:rPr>
        <w:t>approximation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compare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different</w:t>
      </w:r>
      <w:r w:rsidRPr="007517C4">
        <w:rPr>
          <w:rFonts w:ascii="Georgia" w:hAnsi="Georgia"/>
          <w:spacing w:val="48"/>
        </w:rPr>
        <w:t xml:space="preserve"> </w:t>
      </w:r>
      <w:r w:rsidRPr="007517C4">
        <w:rPr>
          <w:rFonts w:ascii="Georgia" w:hAnsi="Georgia"/>
          <w:spacing w:val="-1"/>
        </w:rPr>
        <w:t>approximation</w:t>
      </w:r>
      <w:r w:rsidRPr="007517C4">
        <w:rPr>
          <w:rFonts w:ascii="Georgia" w:hAnsi="Georgia"/>
          <w:spacing w:val="-5"/>
        </w:rPr>
        <w:t xml:space="preserve"> </w:t>
      </w:r>
      <w:r w:rsidRPr="007517C4">
        <w:rPr>
          <w:rFonts w:ascii="Georgia" w:hAnsi="Georgia"/>
        </w:rPr>
        <w:t xml:space="preserve">of </w:t>
      </w:r>
      <w:r w:rsidRPr="007517C4">
        <w:rPr>
          <w:rFonts w:ascii="Georgia" w:hAnsi="Georgia"/>
          <w:spacing w:val="-2"/>
        </w:rPr>
        <w:t>GPS.</w:t>
      </w:r>
    </w:p>
    <w:p w14:paraId="1A0CF4BC" w14:textId="77777777" w:rsidR="0024335E" w:rsidRPr="00DB5C4A" w:rsidRDefault="0024335E" w:rsidP="0024335E">
      <w:pPr>
        <w:pStyle w:val="BodyText"/>
        <w:numPr>
          <w:ilvl w:val="1"/>
          <w:numId w:val="24"/>
        </w:numPr>
        <w:tabs>
          <w:tab w:val="left" w:pos="1901"/>
        </w:tabs>
        <w:spacing w:before="0" w:line="276" w:lineRule="auto"/>
        <w:ind w:left="1080" w:right="1201"/>
        <w:rPr>
          <w:rFonts w:ascii="Georgia" w:hAnsi="Georgia"/>
        </w:rPr>
      </w:pPr>
      <w:r w:rsidRPr="00DB5C4A">
        <w:rPr>
          <w:rFonts w:ascii="Georgia" w:hAnsi="Georgia"/>
          <w:spacing w:val="-1"/>
        </w:rPr>
        <w:t>Packet</w:t>
      </w:r>
      <w:r w:rsidRPr="00DB5C4A">
        <w:rPr>
          <w:rFonts w:ascii="Georgia" w:hAnsi="Georgia"/>
          <w:spacing w:val="-2"/>
        </w:rPr>
        <w:t xml:space="preserve"> </w:t>
      </w:r>
      <w:r w:rsidRPr="00DB5C4A">
        <w:rPr>
          <w:rFonts w:ascii="Georgia" w:hAnsi="Georgia"/>
          <w:spacing w:val="-1"/>
        </w:rPr>
        <w:t>Dropping</w:t>
      </w:r>
    </w:p>
    <w:p w14:paraId="7E1599B9" w14:textId="77777777" w:rsidR="0024335E" w:rsidRPr="007517C4" w:rsidRDefault="0024335E" w:rsidP="0024335E">
      <w:pPr>
        <w:pStyle w:val="BodyText"/>
        <w:numPr>
          <w:ilvl w:val="0"/>
          <w:numId w:val="28"/>
        </w:numPr>
        <w:tabs>
          <w:tab w:val="left" w:pos="1901"/>
        </w:tabs>
        <w:ind w:left="1440"/>
        <w:rPr>
          <w:rFonts w:ascii="Georgia" w:hAnsi="Georgia"/>
        </w:rPr>
      </w:pPr>
      <w:r w:rsidRPr="007517C4">
        <w:rPr>
          <w:rFonts w:ascii="Georgia" w:hAnsi="Georgia"/>
        </w:rPr>
        <w:t>RED</w:t>
      </w:r>
      <w:r w:rsidRPr="007517C4">
        <w:rPr>
          <w:rFonts w:ascii="Georgia" w:hAnsi="Georgia"/>
          <w:spacing w:val="-1"/>
        </w:rPr>
        <w:t xml:space="preserve"> Design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Principles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and</w:t>
      </w:r>
      <w:r w:rsidRPr="007517C4">
        <w:rPr>
          <w:rFonts w:ascii="Georgia" w:hAnsi="Georgia"/>
          <w:spacing w:val="-4"/>
        </w:rPr>
        <w:t xml:space="preserve"> </w:t>
      </w:r>
      <w:r w:rsidRPr="007517C4">
        <w:rPr>
          <w:rFonts w:ascii="Georgia" w:hAnsi="Georgia"/>
          <w:spacing w:val="-1"/>
        </w:rPr>
        <w:t>algorithms</w:t>
      </w:r>
    </w:p>
    <w:p w14:paraId="1DB74EB6" w14:textId="41365089" w:rsidR="0024335E" w:rsidRPr="00C260EB" w:rsidRDefault="0024335E" w:rsidP="0024335E">
      <w:pPr>
        <w:pStyle w:val="BodyText"/>
        <w:numPr>
          <w:ilvl w:val="0"/>
          <w:numId w:val="28"/>
        </w:numPr>
        <w:tabs>
          <w:tab w:val="left" w:pos="1901"/>
        </w:tabs>
        <w:spacing w:before="38" w:line="279" w:lineRule="auto"/>
        <w:ind w:left="1440" w:right="108"/>
        <w:rPr>
          <w:rFonts w:ascii="Georgia" w:hAnsi="Georgia"/>
        </w:rPr>
      </w:pPr>
      <w:r w:rsidRPr="007517C4">
        <w:rPr>
          <w:rFonts w:ascii="Georgia" w:hAnsi="Georgia"/>
        </w:rPr>
        <w:t xml:space="preserve">Be </w:t>
      </w:r>
      <w:r w:rsidRPr="007517C4">
        <w:rPr>
          <w:rFonts w:ascii="Georgia" w:hAnsi="Georgia"/>
          <w:spacing w:val="-1"/>
        </w:rPr>
        <w:t>prepared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to</w:t>
      </w:r>
      <w:r w:rsidRPr="007517C4">
        <w:rPr>
          <w:rFonts w:ascii="Georgia" w:hAnsi="Georgia"/>
          <w:spacing w:val="-1"/>
        </w:rPr>
        <w:t xml:space="preserve"> answer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relevant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 xml:space="preserve">to </w:t>
      </w:r>
      <w:r w:rsidRPr="007517C4">
        <w:rPr>
          <w:rFonts w:ascii="Georgia" w:hAnsi="Georgia"/>
        </w:rPr>
        <w:t xml:space="preserve">the </w:t>
      </w:r>
      <w:r w:rsidRPr="007517C4">
        <w:rPr>
          <w:rFonts w:ascii="Georgia" w:hAnsi="Georgia"/>
          <w:spacing w:val="-1"/>
        </w:rPr>
        <w:t>basic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idea</w:t>
      </w:r>
      <w:r w:rsidRPr="007517C4">
        <w:rPr>
          <w:rFonts w:ascii="Georgia" w:hAnsi="Georgia"/>
          <w:spacing w:val="-1"/>
        </w:rPr>
        <w:t xml:space="preserve"> and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mechanisms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that </w:t>
      </w:r>
      <w:r w:rsidRPr="007517C4">
        <w:rPr>
          <w:rFonts w:ascii="Georgia" w:hAnsi="Georgia"/>
          <w:spacing w:val="-2"/>
        </w:rPr>
        <w:t xml:space="preserve">drive </w:t>
      </w:r>
      <w:r w:rsidRPr="007517C4">
        <w:rPr>
          <w:rFonts w:ascii="Georgia" w:hAnsi="Georgia"/>
        </w:rPr>
        <w:t>the</w:t>
      </w:r>
      <w:r w:rsidRPr="007517C4">
        <w:rPr>
          <w:rFonts w:ascii="Georgia" w:hAnsi="Georgia"/>
          <w:spacing w:val="47"/>
        </w:rPr>
        <w:t xml:space="preserve"> </w:t>
      </w:r>
      <w:r w:rsidRPr="007517C4">
        <w:rPr>
          <w:rFonts w:ascii="Georgia" w:hAnsi="Georgia"/>
          <w:spacing w:val="-1"/>
        </w:rPr>
        <w:t xml:space="preserve">design </w:t>
      </w:r>
      <w:r w:rsidRPr="007517C4">
        <w:rPr>
          <w:rFonts w:ascii="Georgia" w:hAnsi="Georgia"/>
        </w:rPr>
        <w:t xml:space="preserve">of </w:t>
      </w:r>
      <w:r w:rsidRPr="007517C4">
        <w:rPr>
          <w:rFonts w:ascii="Georgia" w:hAnsi="Georgia"/>
          <w:spacing w:val="-1"/>
        </w:rPr>
        <w:t>RED.</w:t>
      </w:r>
    </w:p>
    <w:p w14:paraId="0A9241E7" w14:textId="27F6FEF4" w:rsidR="00C260EB" w:rsidRDefault="00C260EB" w:rsidP="00C260EB">
      <w:pPr>
        <w:pStyle w:val="BodyText"/>
        <w:tabs>
          <w:tab w:val="left" w:pos="1901"/>
        </w:tabs>
        <w:spacing w:before="38" w:line="279" w:lineRule="auto"/>
        <w:ind w:right="108"/>
        <w:rPr>
          <w:rFonts w:ascii="Georgia" w:hAnsi="Georgia"/>
          <w:spacing w:val="-1"/>
        </w:rPr>
      </w:pPr>
    </w:p>
    <w:p w14:paraId="33AE8AF8" w14:textId="77777777" w:rsidR="00C260EB" w:rsidRPr="00C260EB" w:rsidRDefault="00C260EB" w:rsidP="00C260EB">
      <w:pPr>
        <w:pStyle w:val="BodyText"/>
        <w:numPr>
          <w:ilvl w:val="0"/>
          <w:numId w:val="24"/>
        </w:numPr>
        <w:tabs>
          <w:tab w:val="left" w:pos="1541"/>
        </w:tabs>
        <w:spacing w:before="0" w:line="276" w:lineRule="auto"/>
        <w:ind w:left="360" w:right="168"/>
        <w:jc w:val="both"/>
        <w:rPr>
          <w:rFonts w:ascii="Georgia" w:hAnsi="Georgia"/>
        </w:rPr>
      </w:pPr>
      <w:r w:rsidRPr="00C260EB">
        <w:rPr>
          <w:rFonts w:ascii="Georgia" w:hAnsi="Georgia"/>
          <w:b/>
          <w:spacing w:val="-1"/>
          <w:sz w:val="32"/>
        </w:rPr>
        <w:t>Homework</w:t>
      </w:r>
      <w:r w:rsidRPr="00C260EB">
        <w:rPr>
          <w:rFonts w:ascii="Georgia" w:hAnsi="Georgia"/>
          <w:b/>
          <w:spacing w:val="-2"/>
          <w:sz w:val="32"/>
        </w:rPr>
        <w:t xml:space="preserve"> </w:t>
      </w:r>
      <w:r w:rsidRPr="00C260EB">
        <w:rPr>
          <w:rFonts w:ascii="Georgia" w:hAnsi="Georgia"/>
          <w:b/>
          <w:spacing w:val="-1"/>
          <w:sz w:val="32"/>
        </w:rPr>
        <w:t>Practice</w:t>
      </w:r>
    </w:p>
    <w:p w14:paraId="0DDAB504" w14:textId="215291AA" w:rsidR="00C260EB" w:rsidRPr="0024335E" w:rsidRDefault="00C260EB" w:rsidP="00C260EB">
      <w:pPr>
        <w:pStyle w:val="BodyText"/>
        <w:tabs>
          <w:tab w:val="left" w:pos="1541"/>
        </w:tabs>
        <w:spacing w:before="0" w:line="276" w:lineRule="auto"/>
        <w:ind w:left="360" w:right="168" w:firstLine="0"/>
        <w:jc w:val="both"/>
        <w:rPr>
          <w:rFonts w:ascii="Georgia" w:hAnsi="Georgia"/>
        </w:rPr>
      </w:pPr>
      <w:r w:rsidRPr="00C260EB">
        <w:rPr>
          <w:rFonts w:ascii="Georgia" w:hAnsi="Georgia"/>
          <w:sz w:val="24"/>
        </w:rPr>
        <w:t>The</w:t>
      </w:r>
      <w:r w:rsidRPr="007517C4">
        <w:rPr>
          <w:rFonts w:ascii="Georgia" w:hAnsi="Georgia"/>
        </w:rPr>
        <w:t>e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test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will </w:t>
      </w:r>
      <w:r w:rsidRPr="007517C4">
        <w:rPr>
          <w:rFonts w:ascii="Georgia" w:hAnsi="Georgia"/>
          <w:spacing w:val="-1"/>
        </w:rPr>
        <w:t>involve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problems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very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similar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to</w:t>
      </w:r>
      <w:r w:rsidRPr="007517C4">
        <w:rPr>
          <w:rFonts w:ascii="Georgia" w:hAnsi="Georgia"/>
          <w:spacing w:val="-1"/>
        </w:rPr>
        <w:t xml:space="preserve"> those that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  <w:spacing w:val="-1"/>
        </w:rPr>
        <w:t>have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2"/>
        </w:rPr>
        <w:t>been</w:t>
      </w:r>
      <w:r w:rsidRPr="007517C4">
        <w:rPr>
          <w:rFonts w:ascii="Georgia" w:hAnsi="Georgia"/>
          <w:spacing w:val="-1"/>
        </w:rPr>
        <w:t xml:space="preserve"> </w:t>
      </w:r>
      <w:r w:rsidRPr="007517C4">
        <w:rPr>
          <w:rFonts w:ascii="Georgia" w:hAnsi="Georgia"/>
        </w:rPr>
        <w:t>asked</w:t>
      </w:r>
      <w:r w:rsidRPr="007517C4">
        <w:rPr>
          <w:rFonts w:ascii="Georgia" w:hAnsi="Georgia"/>
          <w:spacing w:val="57"/>
        </w:rPr>
        <w:t xml:space="preserve"> </w:t>
      </w:r>
      <w:r w:rsidRPr="007517C4">
        <w:rPr>
          <w:rFonts w:ascii="Georgia" w:hAnsi="Georgia"/>
        </w:rPr>
        <w:t>in</w:t>
      </w:r>
      <w:r w:rsidRPr="007517C4">
        <w:rPr>
          <w:rFonts w:ascii="Georgia" w:hAnsi="Georgia"/>
          <w:spacing w:val="-1"/>
        </w:rPr>
        <w:t xml:space="preserve"> the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homework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assignments.</w:t>
      </w:r>
      <w:r w:rsidRPr="007517C4">
        <w:rPr>
          <w:rFonts w:ascii="Georgia" w:hAnsi="Georgia"/>
        </w:rPr>
        <w:t xml:space="preserve"> </w:t>
      </w:r>
      <w:bookmarkStart w:id="0" w:name="_GoBack"/>
      <w:bookmarkEnd w:id="0"/>
      <w:r w:rsidRPr="007517C4">
        <w:rPr>
          <w:rFonts w:ascii="Georgia" w:hAnsi="Georgia"/>
        </w:rPr>
        <w:t>You</w:t>
      </w:r>
      <w:r w:rsidRPr="007517C4">
        <w:rPr>
          <w:rFonts w:ascii="Georgia" w:hAnsi="Georgia"/>
          <w:spacing w:val="-3"/>
        </w:rPr>
        <w:t xml:space="preserve"> </w:t>
      </w:r>
      <w:r w:rsidRPr="007517C4">
        <w:rPr>
          <w:rFonts w:ascii="Georgia" w:hAnsi="Georgia"/>
        </w:rPr>
        <w:t>are</w:t>
      </w:r>
      <w:r w:rsidRPr="007517C4">
        <w:rPr>
          <w:rFonts w:ascii="Georgia" w:hAnsi="Georgia"/>
          <w:spacing w:val="1"/>
        </w:rPr>
        <w:t xml:space="preserve"> </w:t>
      </w:r>
      <w:r w:rsidRPr="007517C4">
        <w:rPr>
          <w:rFonts w:ascii="Georgia" w:hAnsi="Georgia"/>
          <w:spacing w:val="-1"/>
        </w:rPr>
        <w:t>strongly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encouraged</w:t>
      </w:r>
      <w:r w:rsidRPr="007517C4">
        <w:rPr>
          <w:rFonts w:ascii="Georgia" w:hAnsi="Georgia"/>
        </w:rPr>
        <w:t xml:space="preserve"> to</w:t>
      </w:r>
      <w:r w:rsidRPr="007517C4">
        <w:rPr>
          <w:rFonts w:ascii="Georgia" w:hAnsi="Georgia"/>
          <w:spacing w:val="27"/>
        </w:rPr>
        <w:t xml:space="preserve"> </w:t>
      </w:r>
      <w:r w:rsidRPr="007517C4">
        <w:rPr>
          <w:rFonts w:ascii="Georgia" w:hAnsi="Georgia"/>
          <w:spacing w:val="-1"/>
        </w:rPr>
        <w:t>re-work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these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problems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and understand the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  <w:spacing w:val="-1"/>
        </w:rPr>
        <w:t>techniques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used</w:t>
      </w:r>
      <w:r w:rsidRPr="007517C4">
        <w:rPr>
          <w:rFonts w:ascii="Georgia" w:hAnsi="Georgia"/>
        </w:rPr>
        <w:t xml:space="preserve"> </w:t>
      </w:r>
      <w:r w:rsidRPr="007517C4">
        <w:rPr>
          <w:rFonts w:ascii="Georgia" w:hAnsi="Georgia"/>
          <w:spacing w:val="-1"/>
        </w:rPr>
        <w:t>for</w:t>
      </w:r>
      <w:r w:rsidRPr="007517C4">
        <w:rPr>
          <w:rFonts w:ascii="Georgia" w:hAnsi="Georgia"/>
          <w:spacing w:val="-2"/>
        </w:rPr>
        <w:t xml:space="preserve"> </w:t>
      </w:r>
      <w:r w:rsidRPr="007517C4">
        <w:rPr>
          <w:rFonts w:ascii="Georgia" w:hAnsi="Georgia"/>
        </w:rPr>
        <w:t xml:space="preserve">their </w:t>
      </w:r>
      <w:r w:rsidRPr="007517C4">
        <w:rPr>
          <w:rFonts w:ascii="Georgia" w:hAnsi="Georgia"/>
          <w:spacing w:val="-1"/>
        </w:rPr>
        <w:t>solutions.</w:t>
      </w:r>
    </w:p>
    <w:p w14:paraId="499FADC8" w14:textId="77777777" w:rsidR="00C260EB" w:rsidRDefault="00C260EB" w:rsidP="00C260EB">
      <w:pPr>
        <w:pStyle w:val="BodyText"/>
        <w:tabs>
          <w:tab w:val="left" w:pos="1901"/>
        </w:tabs>
        <w:spacing w:before="38" w:line="279" w:lineRule="auto"/>
        <w:ind w:left="0" w:right="108" w:firstLine="0"/>
        <w:rPr>
          <w:rFonts w:ascii="Georgia" w:hAnsi="Georgia"/>
          <w:spacing w:val="-1"/>
        </w:rPr>
      </w:pPr>
    </w:p>
    <w:p w14:paraId="40281F8C" w14:textId="1584944C" w:rsidR="00C260EB" w:rsidRPr="007517C4" w:rsidRDefault="00C260EB" w:rsidP="00C260EB">
      <w:pPr>
        <w:pStyle w:val="BodyText"/>
        <w:tabs>
          <w:tab w:val="left" w:pos="1901"/>
        </w:tabs>
        <w:spacing w:before="38" w:line="279" w:lineRule="auto"/>
        <w:ind w:left="0" w:right="108" w:firstLine="0"/>
        <w:jc w:val="center"/>
        <w:rPr>
          <w:rFonts w:ascii="Georgia" w:hAnsi="Georgia"/>
        </w:rPr>
      </w:pPr>
      <w:r>
        <w:rPr>
          <w:rFonts w:ascii="Georgia" w:hAnsi="Georgia" w:cs="Calibri"/>
          <w:b/>
          <w:bCs/>
          <w:color w:val="000000"/>
          <w:sz w:val="36"/>
          <w:szCs w:val="36"/>
          <w:shd w:val="clear" w:color="auto" w:fill="FFFFFF"/>
        </w:rPr>
        <w:t>Click </w:t>
      </w:r>
      <w:hyperlink r:id="rId8" w:history="1">
        <w:r>
          <w:rPr>
            <w:rStyle w:val="Hyperlink"/>
            <w:rFonts w:ascii="Georgia" w:hAnsi="Georgia" w:cs="Calibri"/>
            <w:b/>
            <w:bCs/>
            <w:color w:val="996633"/>
            <w:sz w:val="36"/>
            <w:szCs w:val="36"/>
            <w:shd w:val="clear" w:color="auto" w:fill="FFFFFF"/>
          </w:rPr>
          <w:t>here</w:t>
        </w:r>
      </w:hyperlink>
      <w:r>
        <w:rPr>
          <w:rFonts w:ascii="Georgia" w:hAnsi="Georgia" w:cs="Calibri"/>
          <w:b/>
          <w:bCs/>
          <w:color w:val="000000"/>
          <w:sz w:val="36"/>
          <w:szCs w:val="36"/>
          <w:shd w:val="clear" w:color="auto" w:fill="FFFFFF"/>
        </w:rPr>
        <w:t> for a pdf file</w:t>
      </w:r>
    </w:p>
    <w:p w14:paraId="47C1892F" w14:textId="77777777" w:rsidR="00DD6D5C" w:rsidRPr="0024335E" w:rsidRDefault="00DD6D5C" w:rsidP="0024335E"/>
    <w:sectPr w:rsidR="00DD6D5C" w:rsidRPr="0024335E">
      <w:pgSz w:w="12240" w:h="15840"/>
      <w:pgMar w:top="1500" w:right="136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EB141" w14:textId="77777777" w:rsidR="007F2F44" w:rsidRDefault="007F2F44" w:rsidP="00AE609B">
      <w:r>
        <w:separator/>
      </w:r>
    </w:p>
  </w:endnote>
  <w:endnote w:type="continuationSeparator" w:id="0">
    <w:p w14:paraId="37CD8423" w14:textId="77777777" w:rsidR="007F2F44" w:rsidRDefault="007F2F44" w:rsidP="00AE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92C9" w14:textId="77777777" w:rsidR="007F2F44" w:rsidRDefault="007F2F44" w:rsidP="00AE609B">
      <w:r>
        <w:separator/>
      </w:r>
    </w:p>
  </w:footnote>
  <w:footnote w:type="continuationSeparator" w:id="0">
    <w:p w14:paraId="484B404A" w14:textId="77777777" w:rsidR="007F2F44" w:rsidRDefault="007F2F44" w:rsidP="00AE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11.5pt;height:11.5pt" o:bullet="t">
        <v:imagedata r:id="rId1" o:title="bullet1"/>
      </v:shape>
    </w:pict>
  </w:numPicBullet>
  <w:numPicBullet w:numPicBulletId="4">
    <w:pict>
      <v:shape id="_x0000_i1030" type="#_x0000_t75" style="width:9.1pt;height:9.1pt" o:bullet="t">
        <v:imagedata r:id="rId2" o:title="bullet2"/>
      </v:shape>
    </w:pict>
  </w:numPicBullet>
  <w:numPicBullet w:numPicBulletId="5">
    <w:pict>
      <v:shape id="_x0000_i1031" type="#_x0000_t75" style="width:9.1pt;height:9.1pt" o:bullet="t">
        <v:imagedata r:id="rId3" o:title="bullet3"/>
      </v:shape>
    </w:pict>
  </w:numPicBullet>
  <w:numPicBullet w:numPicBulletId="6">
    <w:pict>
      <v:shape id="_x0000_i1032" type="#_x0000_t75" style="width:11.5pt;height:11.5pt" o:bullet="t">
        <v:imagedata r:id="rId4" o:title="bullet1"/>
      </v:shape>
    </w:pict>
  </w:numPicBullet>
  <w:numPicBullet w:numPicBulletId="7">
    <w:pict>
      <v:shape id="_x0000_i1033" type="#_x0000_t75" style="width:9.1pt;height:9.1pt" o:bullet="t">
        <v:imagedata r:id="rId5" o:title="bullet2"/>
      </v:shape>
    </w:pict>
  </w:numPicBullet>
  <w:numPicBullet w:numPicBulletId="8">
    <w:pict>
      <v:shape id="_x0000_i1034" type="#_x0000_t75" style="width:9.1pt;height:9.1pt" o:bullet="t">
        <v:imagedata r:id="rId6" o:title="bullet3"/>
      </v:shape>
    </w:pict>
  </w:numPicBullet>
  <w:numPicBullet w:numPicBulletId="9">
    <w:pict>
      <v:shape id="_x0000_i1035" type="#_x0000_t75" style="width:11.5pt;height:11.5pt" o:bullet="t">
        <v:imagedata r:id="rId7" o:title="bullet1"/>
      </v:shape>
    </w:pict>
  </w:numPicBullet>
  <w:numPicBullet w:numPicBulletId="10">
    <w:pict>
      <v:shape id="_x0000_i1036" type="#_x0000_t75" style="width:9.1pt;height:9.1pt" o:bullet="t">
        <v:imagedata r:id="rId8" o:title="bullet2"/>
      </v:shape>
    </w:pict>
  </w:numPicBullet>
  <w:numPicBullet w:numPicBulletId="11">
    <w:pict>
      <v:shape id="_x0000_i1037" type="#_x0000_t75" style="width:9.1pt;height:9.1pt" o:bullet="t">
        <v:imagedata r:id="rId9" o:title="bullet3"/>
      </v:shape>
    </w:pict>
  </w:numPicBullet>
  <w:numPicBullet w:numPicBulletId="12">
    <w:pict>
      <v:shape id="_x0000_i1038" type="#_x0000_t75" style="width:11.5pt;height:11.5pt" o:bullet="t">
        <v:imagedata r:id="rId10" o:title="mso282"/>
      </v:shape>
    </w:pict>
  </w:numPicBullet>
  <w:numPicBullet w:numPicBulletId="13">
    <w:pict>
      <v:shape id="_x0000_i1039" type="#_x0000_t75" style="width:11.5pt;height:11.5pt" o:bullet="t">
        <v:imagedata r:id="rId11" o:title="mso516E"/>
      </v:shape>
    </w:pict>
  </w:numPicBullet>
  <w:abstractNum w:abstractNumId="0" w15:restartNumberingAfterBreak="0">
    <w:nsid w:val="03BB5AF1"/>
    <w:multiLevelType w:val="hybridMultilevel"/>
    <w:tmpl w:val="4B800500"/>
    <w:lvl w:ilvl="0" w:tplc="1C425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DE75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4023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265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34A0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7E4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614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A8ED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0A1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62B"/>
    <w:multiLevelType w:val="hybridMultilevel"/>
    <w:tmpl w:val="9C8C3764"/>
    <w:lvl w:ilvl="0" w:tplc="4806A3B2">
      <w:start w:val="1"/>
      <w:numFmt w:val="lowerLetter"/>
      <w:lvlText w:val="%1."/>
      <w:lvlJc w:val="left"/>
      <w:pPr>
        <w:ind w:left="1540" w:hanging="360"/>
        <w:jc w:val="right"/>
      </w:pPr>
      <w:rPr>
        <w:rFonts w:hint="default"/>
        <w:b w:val="0"/>
        <w:bCs/>
        <w:sz w:val="22"/>
        <w:szCs w:val="22"/>
      </w:rPr>
    </w:lvl>
    <w:lvl w:ilvl="1" w:tplc="EE32BA08">
      <w:start w:val="1"/>
      <w:numFmt w:val="lowerLetter"/>
      <w:lvlText w:val="%2."/>
      <w:lvlJc w:val="left"/>
      <w:pPr>
        <w:ind w:left="19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4ED0F7DA">
      <w:start w:val="1"/>
      <w:numFmt w:val="lowerRoman"/>
      <w:lvlText w:val="%3."/>
      <w:lvlJc w:val="left"/>
      <w:pPr>
        <w:ind w:left="2620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090215AE">
      <w:start w:val="1"/>
      <w:numFmt w:val="bullet"/>
      <w:lvlText w:val="•"/>
      <w:lvlJc w:val="left"/>
      <w:pPr>
        <w:ind w:left="2620" w:hanging="286"/>
      </w:pPr>
      <w:rPr>
        <w:rFonts w:hint="default"/>
      </w:rPr>
    </w:lvl>
    <w:lvl w:ilvl="4" w:tplc="08005018">
      <w:start w:val="1"/>
      <w:numFmt w:val="bullet"/>
      <w:lvlText w:val="•"/>
      <w:lvlJc w:val="left"/>
      <w:pPr>
        <w:ind w:left="3660" w:hanging="286"/>
      </w:pPr>
      <w:rPr>
        <w:rFonts w:hint="default"/>
      </w:rPr>
    </w:lvl>
    <w:lvl w:ilvl="5" w:tplc="0B647B8C">
      <w:start w:val="1"/>
      <w:numFmt w:val="bullet"/>
      <w:lvlText w:val="•"/>
      <w:lvlJc w:val="left"/>
      <w:pPr>
        <w:ind w:left="4700" w:hanging="286"/>
      </w:pPr>
      <w:rPr>
        <w:rFonts w:hint="default"/>
      </w:rPr>
    </w:lvl>
    <w:lvl w:ilvl="6" w:tplc="1AD24860">
      <w:start w:val="1"/>
      <w:numFmt w:val="bullet"/>
      <w:lvlText w:val="•"/>
      <w:lvlJc w:val="left"/>
      <w:pPr>
        <w:ind w:left="5740" w:hanging="286"/>
      </w:pPr>
      <w:rPr>
        <w:rFonts w:hint="default"/>
      </w:rPr>
    </w:lvl>
    <w:lvl w:ilvl="7" w:tplc="E2B27FF6">
      <w:start w:val="1"/>
      <w:numFmt w:val="bullet"/>
      <w:lvlText w:val="•"/>
      <w:lvlJc w:val="left"/>
      <w:pPr>
        <w:ind w:left="6780" w:hanging="286"/>
      </w:pPr>
      <w:rPr>
        <w:rFonts w:hint="default"/>
      </w:rPr>
    </w:lvl>
    <w:lvl w:ilvl="8" w:tplc="A128F0D2">
      <w:start w:val="1"/>
      <w:numFmt w:val="bullet"/>
      <w:lvlText w:val="•"/>
      <w:lvlJc w:val="left"/>
      <w:pPr>
        <w:ind w:left="7820" w:hanging="286"/>
      </w:pPr>
      <w:rPr>
        <w:rFonts w:hint="default"/>
      </w:rPr>
    </w:lvl>
  </w:abstractNum>
  <w:abstractNum w:abstractNumId="2" w15:restartNumberingAfterBreak="0">
    <w:nsid w:val="11493DEE"/>
    <w:multiLevelType w:val="hybridMultilevel"/>
    <w:tmpl w:val="13864A6C"/>
    <w:lvl w:ilvl="0" w:tplc="A864A166">
      <w:start w:val="1"/>
      <w:numFmt w:val="lowerRoman"/>
      <w:lvlText w:val="%1."/>
      <w:lvlJc w:val="left"/>
      <w:pPr>
        <w:ind w:left="1900" w:hanging="286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7FB1"/>
    <w:multiLevelType w:val="hybridMultilevel"/>
    <w:tmpl w:val="D628773A"/>
    <w:lvl w:ilvl="0" w:tplc="20EE9056">
      <w:start w:val="7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A31021EC">
      <w:start w:val="1"/>
      <w:numFmt w:val="lowerLetter"/>
      <w:lvlText w:val="%2."/>
      <w:lvlJc w:val="left"/>
      <w:pPr>
        <w:ind w:left="1180" w:hanging="411"/>
      </w:pPr>
      <w:rPr>
        <w:rFonts w:ascii="Calibri" w:eastAsia="Calibri" w:hAnsi="Calibri" w:hint="default"/>
        <w:spacing w:val="-1"/>
        <w:sz w:val="22"/>
        <w:szCs w:val="22"/>
      </w:rPr>
    </w:lvl>
    <w:lvl w:ilvl="2" w:tplc="A864A166">
      <w:start w:val="1"/>
      <w:numFmt w:val="lowerRoman"/>
      <w:lvlText w:val="%3."/>
      <w:lvlJc w:val="left"/>
      <w:pPr>
        <w:ind w:left="1900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5F8CEE28">
      <w:start w:val="1"/>
      <w:numFmt w:val="bullet"/>
      <w:lvlText w:val="•"/>
      <w:lvlJc w:val="left"/>
      <w:pPr>
        <w:ind w:left="2810" w:hanging="286"/>
      </w:pPr>
      <w:rPr>
        <w:rFonts w:hint="default"/>
      </w:rPr>
    </w:lvl>
    <w:lvl w:ilvl="4" w:tplc="35F8B762">
      <w:start w:val="1"/>
      <w:numFmt w:val="bullet"/>
      <w:lvlText w:val="•"/>
      <w:lvlJc w:val="left"/>
      <w:pPr>
        <w:ind w:left="3720" w:hanging="286"/>
      </w:pPr>
      <w:rPr>
        <w:rFonts w:hint="default"/>
      </w:rPr>
    </w:lvl>
    <w:lvl w:ilvl="5" w:tplc="C9344DBE">
      <w:start w:val="1"/>
      <w:numFmt w:val="bullet"/>
      <w:lvlText w:val="•"/>
      <w:lvlJc w:val="left"/>
      <w:pPr>
        <w:ind w:left="4630" w:hanging="286"/>
      </w:pPr>
      <w:rPr>
        <w:rFonts w:hint="default"/>
      </w:rPr>
    </w:lvl>
    <w:lvl w:ilvl="6" w:tplc="04FC7F84">
      <w:start w:val="1"/>
      <w:numFmt w:val="bullet"/>
      <w:lvlText w:val="•"/>
      <w:lvlJc w:val="left"/>
      <w:pPr>
        <w:ind w:left="5540" w:hanging="286"/>
      </w:pPr>
      <w:rPr>
        <w:rFonts w:hint="default"/>
      </w:rPr>
    </w:lvl>
    <w:lvl w:ilvl="7" w:tplc="66868E64">
      <w:start w:val="1"/>
      <w:numFmt w:val="bullet"/>
      <w:lvlText w:val="•"/>
      <w:lvlJc w:val="left"/>
      <w:pPr>
        <w:ind w:left="6450" w:hanging="286"/>
      </w:pPr>
      <w:rPr>
        <w:rFonts w:hint="default"/>
      </w:rPr>
    </w:lvl>
    <w:lvl w:ilvl="8" w:tplc="F4421BD4">
      <w:start w:val="1"/>
      <w:numFmt w:val="bullet"/>
      <w:lvlText w:val="•"/>
      <w:lvlJc w:val="left"/>
      <w:pPr>
        <w:ind w:left="7360" w:hanging="286"/>
      </w:pPr>
      <w:rPr>
        <w:rFonts w:hint="default"/>
      </w:rPr>
    </w:lvl>
  </w:abstractNum>
  <w:abstractNum w:abstractNumId="4" w15:restartNumberingAfterBreak="0">
    <w:nsid w:val="1C8964F1"/>
    <w:multiLevelType w:val="multilevel"/>
    <w:tmpl w:val="700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938DA"/>
    <w:multiLevelType w:val="multilevel"/>
    <w:tmpl w:val="6B0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E597D"/>
    <w:multiLevelType w:val="multilevel"/>
    <w:tmpl w:val="A266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7D3A32"/>
    <w:multiLevelType w:val="hybridMultilevel"/>
    <w:tmpl w:val="A1FA8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E3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40E45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EB220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D5E2D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0B25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0F62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932A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D9FA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96E2AE9"/>
    <w:multiLevelType w:val="hybridMultilevel"/>
    <w:tmpl w:val="E04A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E0BB3"/>
    <w:multiLevelType w:val="hybridMultilevel"/>
    <w:tmpl w:val="046281AA"/>
    <w:lvl w:ilvl="0" w:tplc="4806A3B2">
      <w:start w:val="1"/>
      <w:numFmt w:val="lowerLetter"/>
      <w:lvlText w:val="%1."/>
      <w:lvlJc w:val="left"/>
      <w:pPr>
        <w:ind w:left="1540" w:hanging="360"/>
        <w:jc w:val="right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47A0C"/>
    <w:multiLevelType w:val="multilevel"/>
    <w:tmpl w:val="C076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4B2D37"/>
    <w:multiLevelType w:val="hybridMultilevel"/>
    <w:tmpl w:val="4DD8CD74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  <w:b/>
        <w:sz w:val="22"/>
        <w:szCs w:val="22"/>
      </w:rPr>
    </w:lvl>
    <w:lvl w:ilvl="1" w:tplc="664A82D4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A5240088">
      <w:start w:val="1"/>
      <w:numFmt w:val="lowerRoman"/>
      <w:lvlText w:val="%3."/>
      <w:lvlJc w:val="left"/>
      <w:pPr>
        <w:ind w:left="2260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C382DE9C">
      <w:start w:val="1"/>
      <w:numFmt w:val="decimal"/>
      <w:lvlText w:val="%4."/>
      <w:lvlJc w:val="left"/>
      <w:pPr>
        <w:ind w:left="2981" w:hanging="361"/>
      </w:pPr>
      <w:rPr>
        <w:rFonts w:ascii="Calibri" w:eastAsia="Calibri" w:hAnsi="Calibri" w:hint="default"/>
        <w:sz w:val="22"/>
        <w:szCs w:val="22"/>
      </w:rPr>
    </w:lvl>
    <w:lvl w:ilvl="4" w:tplc="9BFEEC6C">
      <w:start w:val="1"/>
      <w:numFmt w:val="bullet"/>
      <w:lvlText w:val="•"/>
      <w:lvlJc w:val="left"/>
      <w:pPr>
        <w:ind w:left="3923" w:hanging="361"/>
      </w:pPr>
      <w:rPr>
        <w:rFonts w:hint="default"/>
      </w:rPr>
    </w:lvl>
    <w:lvl w:ilvl="5" w:tplc="88D85C0C">
      <w:start w:val="1"/>
      <w:numFmt w:val="bullet"/>
      <w:lvlText w:val="•"/>
      <w:lvlJc w:val="left"/>
      <w:pPr>
        <w:ind w:left="4866" w:hanging="361"/>
      </w:pPr>
      <w:rPr>
        <w:rFonts w:hint="default"/>
      </w:rPr>
    </w:lvl>
    <w:lvl w:ilvl="6" w:tplc="8B828276">
      <w:start w:val="1"/>
      <w:numFmt w:val="bullet"/>
      <w:lvlText w:val="•"/>
      <w:lvlJc w:val="left"/>
      <w:pPr>
        <w:ind w:left="5809" w:hanging="361"/>
      </w:pPr>
      <w:rPr>
        <w:rFonts w:hint="default"/>
      </w:rPr>
    </w:lvl>
    <w:lvl w:ilvl="7" w:tplc="500AE220">
      <w:start w:val="1"/>
      <w:numFmt w:val="bullet"/>
      <w:lvlText w:val="•"/>
      <w:lvlJc w:val="left"/>
      <w:pPr>
        <w:ind w:left="6751" w:hanging="361"/>
      </w:pPr>
      <w:rPr>
        <w:rFonts w:hint="default"/>
      </w:rPr>
    </w:lvl>
    <w:lvl w:ilvl="8" w:tplc="AB600D78">
      <w:start w:val="1"/>
      <w:numFmt w:val="bullet"/>
      <w:lvlText w:val="•"/>
      <w:lvlJc w:val="left"/>
      <w:pPr>
        <w:ind w:left="7694" w:hanging="361"/>
      </w:pPr>
      <w:rPr>
        <w:rFonts w:hint="default"/>
      </w:rPr>
    </w:lvl>
  </w:abstractNum>
  <w:abstractNum w:abstractNumId="12" w15:restartNumberingAfterBreak="0">
    <w:nsid w:val="433C22CA"/>
    <w:multiLevelType w:val="multilevel"/>
    <w:tmpl w:val="ADD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960B1D"/>
    <w:multiLevelType w:val="hybridMultilevel"/>
    <w:tmpl w:val="0EC8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19F9"/>
    <w:multiLevelType w:val="hybridMultilevel"/>
    <w:tmpl w:val="54D25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926"/>
    <w:multiLevelType w:val="multilevel"/>
    <w:tmpl w:val="9CD62320"/>
    <w:lvl w:ilvl="0">
      <w:start w:val="1"/>
      <w:numFmt w:val="bullet"/>
      <w:lvlText w:val=""/>
      <w:lvlPicBulletId w:val="9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CCA219D"/>
    <w:multiLevelType w:val="hybridMultilevel"/>
    <w:tmpl w:val="8B0013EE"/>
    <w:lvl w:ilvl="0" w:tplc="04090007">
      <w:start w:val="1"/>
      <w:numFmt w:val="bullet"/>
      <w:lvlText w:val=""/>
      <w:lvlPicBulletId w:val="1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45555"/>
    <w:multiLevelType w:val="multilevel"/>
    <w:tmpl w:val="C6DE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E75FAC"/>
    <w:multiLevelType w:val="hybridMultilevel"/>
    <w:tmpl w:val="3294C8B8"/>
    <w:lvl w:ilvl="0" w:tplc="04090007">
      <w:start w:val="1"/>
      <w:numFmt w:val="bullet"/>
      <w:lvlText w:val=""/>
      <w:lvlPicBulletId w:val="1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A6F32"/>
    <w:multiLevelType w:val="multilevel"/>
    <w:tmpl w:val="D98C71E0"/>
    <w:lvl w:ilvl="0">
      <w:start w:val="1"/>
      <w:numFmt w:val="bullet"/>
      <w:lvlText w:val=""/>
      <w:lvlPicBulletId w:val="9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F45E8E"/>
    <w:multiLevelType w:val="hybridMultilevel"/>
    <w:tmpl w:val="57CA7168"/>
    <w:lvl w:ilvl="0" w:tplc="FFFFFFFF">
      <w:start w:val="1"/>
      <w:numFmt w:val="decimal"/>
      <w:lvlText w:val="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9040487"/>
    <w:multiLevelType w:val="multilevel"/>
    <w:tmpl w:val="03FAD530"/>
    <w:lvl w:ilvl="0">
      <w:start w:val="1"/>
      <w:numFmt w:val="bullet"/>
      <w:lvlText w:val="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B3812D0"/>
    <w:multiLevelType w:val="hybridMultilevel"/>
    <w:tmpl w:val="E1D68FAC"/>
    <w:lvl w:ilvl="0" w:tplc="4806A3B2">
      <w:start w:val="1"/>
      <w:numFmt w:val="lowerLetter"/>
      <w:lvlText w:val="%1."/>
      <w:lvlJc w:val="left"/>
      <w:pPr>
        <w:ind w:left="1541" w:hanging="360"/>
        <w:jc w:val="right"/>
      </w:pPr>
      <w:rPr>
        <w:rFonts w:hint="default"/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6C356FE9"/>
    <w:multiLevelType w:val="hybridMultilevel"/>
    <w:tmpl w:val="1DDE4B38"/>
    <w:lvl w:ilvl="0" w:tplc="2ACC27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0080">
      <w:start w:val="139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06C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02E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CAC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E6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2BF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DAED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98F6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F44A5"/>
    <w:multiLevelType w:val="hybridMultilevel"/>
    <w:tmpl w:val="4290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833E7"/>
    <w:multiLevelType w:val="multilevel"/>
    <w:tmpl w:val="D98C71E0"/>
    <w:lvl w:ilvl="0">
      <w:start w:val="1"/>
      <w:numFmt w:val="bullet"/>
      <w:lvlText w:val=""/>
      <w:lvlPicBulletId w:val="9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26D0CED"/>
    <w:multiLevelType w:val="hybridMultilevel"/>
    <w:tmpl w:val="491E6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6A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E36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4BA8C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7C1CA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4627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5E80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45EF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A46E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3030CC8"/>
    <w:multiLevelType w:val="multilevel"/>
    <w:tmpl w:val="03FAD530"/>
    <w:lvl w:ilvl="0">
      <w:start w:val="1"/>
      <w:numFmt w:val="bullet"/>
      <w:lvlText w:val=""/>
      <w:lvlPicBulletId w:val="9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4"/>
  </w:num>
  <w:num w:numId="3">
    <w:abstractNumId w:val="25"/>
  </w:num>
  <w:num w:numId="4">
    <w:abstractNumId w:val="7"/>
  </w:num>
  <w:num w:numId="5">
    <w:abstractNumId w:val="26"/>
  </w:num>
  <w:num w:numId="6">
    <w:abstractNumId w:val="15"/>
  </w:num>
  <w:num w:numId="7">
    <w:abstractNumId w:val="21"/>
  </w:num>
  <w:num w:numId="8">
    <w:abstractNumId w:val="27"/>
  </w:num>
  <w:num w:numId="9">
    <w:abstractNumId w:val="19"/>
  </w:num>
  <w:num w:numId="10">
    <w:abstractNumId w:val="0"/>
  </w:num>
  <w:num w:numId="11">
    <w:abstractNumId w:val="23"/>
  </w:num>
  <w:num w:numId="12">
    <w:abstractNumId w:val="12"/>
  </w:num>
  <w:num w:numId="13">
    <w:abstractNumId w:val="4"/>
  </w:num>
  <w:num w:numId="14">
    <w:abstractNumId w:val="6"/>
  </w:num>
  <w:num w:numId="15">
    <w:abstractNumId w:val="10"/>
  </w:num>
  <w:num w:numId="16">
    <w:abstractNumId w:val="5"/>
  </w:num>
  <w:num w:numId="17">
    <w:abstractNumId w:val="17"/>
  </w:num>
  <w:num w:numId="18">
    <w:abstractNumId w:val="8"/>
  </w:num>
  <w:num w:numId="19">
    <w:abstractNumId w:val="13"/>
  </w:num>
  <w:num w:numId="20">
    <w:abstractNumId w:val="24"/>
  </w:num>
  <w:num w:numId="21">
    <w:abstractNumId w:val="18"/>
  </w:num>
  <w:num w:numId="22">
    <w:abstractNumId w:val="16"/>
  </w:num>
  <w:num w:numId="23">
    <w:abstractNumId w:val="3"/>
  </w:num>
  <w:num w:numId="24">
    <w:abstractNumId w:val="11"/>
  </w:num>
  <w:num w:numId="25">
    <w:abstractNumId w:val="1"/>
  </w:num>
  <w:num w:numId="26">
    <w:abstractNumId w:val="9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F"/>
    <w:rsid w:val="00012FAE"/>
    <w:rsid w:val="00022340"/>
    <w:rsid w:val="00047D15"/>
    <w:rsid w:val="000845FD"/>
    <w:rsid w:val="000B7A46"/>
    <w:rsid w:val="000D350B"/>
    <w:rsid w:val="000E4B4F"/>
    <w:rsid w:val="000E7A9D"/>
    <w:rsid w:val="0018190F"/>
    <w:rsid w:val="00183E81"/>
    <w:rsid w:val="001C323F"/>
    <w:rsid w:val="001D3446"/>
    <w:rsid w:val="001D7BC9"/>
    <w:rsid w:val="00210E8D"/>
    <w:rsid w:val="00217153"/>
    <w:rsid w:val="0022414B"/>
    <w:rsid w:val="00242BE9"/>
    <w:rsid w:val="0024335E"/>
    <w:rsid w:val="00246248"/>
    <w:rsid w:val="00292DA2"/>
    <w:rsid w:val="0030310C"/>
    <w:rsid w:val="003179D4"/>
    <w:rsid w:val="00321389"/>
    <w:rsid w:val="00322234"/>
    <w:rsid w:val="00322543"/>
    <w:rsid w:val="003265EB"/>
    <w:rsid w:val="00340A59"/>
    <w:rsid w:val="00360EEB"/>
    <w:rsid w:val="003615A1"/>
    <w:rsid w:val="003652BF"/>
    <w:rsid w:val="003856E0"/>
    <w:rsid w:val="0039366C"/>
    <w:rsid w:val="003A7DB8"/>
    <w:rsid w:val="003B260F"/>
    <w:rsid w:val="003B72FD"/>
    <w:rsid w:val="00406DF6"/>
    <w:rsid w:val="004205E7"/>
    <w:rsid w:val="00454094"/>
    <w:rsid w:val="00470680"/>
    <w:rsid w:val="004808EF"/>
    <w:rsid w:val="004C6BF0"/>
    <w:rsid w:val="004E64FC"/>
    <w:rsid w:val="00511044"/>
    <w:rsid w:val="00520348"/>
    <w:rsid w:val="00520849"/>
    <w:rsid w:val="00523B56"/>
    <w:rsid w:val="00545DBB"/>
    <w:rsid w:val="00552005"/>
    <w:rsid w:val="00561696"/>
    <w:rsid w:val="00564520"/>
    <w:rsid w:val="00580DCD"/>
    <w:rsid w:val="005A6138"/>
    <w:rsid w:val="005B49B5"/>
    <w:rsid w:val="005D0A26"/>
    <w:rsid w:val="005D34DA"/>
    <w:rsid w:val="005D542D"/>
    <w:rsid w:val="005F1FC1"/>
    <w:rsid w:val="005F3CEE"/>
    <w:rsid w:val="006253C8"/>
    <w:rsid w:val="00635B0B"/>
    <w:rsid w:val="00645A34"/>
    <w:rsid w:val="006649D6"/>
    <w:rsid w:val="00683D87"/>
    <w:rsid w:val="006C257D"/>
    <w:rsid w:val="006C765F"/>
    <w:rsid w:val="006D2085"/>
    <w:rsid w:val="006E29FC"/>
    <w:rsid w:val="006E59CB"/>
    <w:rsid w:val="006F48CE"/>
    <w:rsid w:val="00714685"/>
    <w:rsid w:val="00717ADE"/>
    <w:rsid w:val="0073367E"/>
    <w:rsid w:val="00772BB8"/>
    <w:rsid w:val="00785D85"/>
    <w:rsid w:val="007A76A8"/>
    <w:rsid w:val="007B5C35"/>
    <w:rsid w:val="007E5BD2"/>
    <w:rsid w:val="007E71C0"/>
    <w:rsid w:val="007F2F44"/>
    <w:rsid w:val="007F72D3"/>
    <w:rsid w:val="008012F5"/>
    <w:rsid w:val="008159F4"/>
    <w:rsid w:val="00817C70"/>
    <w:rsid w:val="008470FF"/>
    <w:rsid w:val="00890FA9"/>
    <w:rsid w:val="00896CB6"/>
    <w:rsid w:val="008B43E3"/>
    <w:rsid w:val="008B7C18"/>
    <w:rsid w:val="008C0A80"/>
    <w:rsid w:val="008D4443"/>
    <w:rsid w:val="008E0A94"/>
    <w:rsid w:val="008E606A"/>
    <w:rsid w:val="0090168B"/>
    <w:rsid w:val="0090728B"/>
    <w:rsid w:val="00912B45"/>
    <w:rsid w:val="00914093"/>
    <w:rsid w:val="00925424"/>
    <w:rsid w:val="0095454F"/>
    <w:rsid w:val="00977872"/>
    <w:rsid w:val="0099797F"/>
    <w:rsid w:val="009A6E2E"/>
    <w:rsid w:val="009B1C60"/>
    <w:rsid w:val="009C5B23"/>
    <w:rsid w:val="00A04079"/>
    <w:rsid w:val="00A148F7"/>
    <w:rsid w:val="00A17338"/>
    <w:rsid w:val="00A33837"/>
    <w:rsid w:val="00A579FC"/>
    <w:rsid w:val="00A74685"/>
    <w:rsid w:val="00A87288"/>
    <w:rsid w:val="00A96347"/>
    <w:rsid w:val="00AD11B5"/>
    <w:rsid w:val="00AD5FC8"/>
    <w:rsid w:val="00AE10E6"/>
    <w:rsid w:val="00AE609B"/>
    <w:rsid w:val="00AF09A8"/>
    <w:rsid w:val="00AF304D"/>
    <w:rsid w:val="00B00625"/>
    <w:rsid w:val="00B02093"/>
    <w:rsid w:val="00B40E2F"/>
    <w:rsid w:val="00B54E40"/>
    <w:rsid w:val="00B62BAD"/>
    <w:rsid w:val="00B73518"/>
    <w:rsid w:val="00B952FC"/>
    <w:rsid w:val="00BB3E11"/>
    <w:rsid w:val="00BC34DF"/>
    <w:rsid w:val="00BE27E8"/>
    <w:rsid w:val="00BF6D88"/>
    <w:rsid w:val="00C260EB"/>
    <w:rsid w:val="00C30687"/>
    <w:rsid w:val="00C35286"/>
    <w:rsid w:val="00C47D43"/>
    <w:rsid w:val="00C66001"/>
    <w:rsid w:val="00C67202"/>
    <w:rsid w:val="00C87465"/>
    <w:rsid w:val="00CB4EB7"/>
    <w:rsid w:val="00CC3557"/>
    <w:rsid w:val="00CD18D3"/>
    <w:rsid w:val="00CD683D"/>
    <w:rsid w:val="00CD792D"/>
    <w:rsid w:val="00CE1447"/>
    <w:rsid w:val="00D11E1F"/>
    <w:rsid w:val="00D76C48"/>
    <w:rsid w:val="00DC4618"/>
    <w:rsid w:val="00DD6D5C"/>
    <w:rsid w:val="00E0361F"/>
    <w:rsid w:val="00E11092"/>
    <w:rsid w:val="00E25C25"/>
    <w:rsid w:val="00E27126"/>
    <w:rsid w:val="00E27DAF"/>
    <w:rsid w:val="00E356B0"/>
    <w:rsid w:val="00E57648"/>
    <w:rsid w:val="00E922B4"/>
    <w:rsid w:val="00E94CE5"/>
    <w:rsid w:val="00E974B8"/>
    <w:rsid w:val="00E97E0A"/>
    <w:rsid w:val="00EB44B0"/>
    <w:rsid w:val="00EC04DB"/>
    <w:rsid w:val="00EE0E53"/>
    <w:rsid w:val="00EE2B9C"/>
    <w:rsid w:val="00EF7AB8"/>
    <w:rsid w:val="00F24838"/>
    <w:rsid w:val="00F322EE"/>
    <w:rsid w:val="00F37EB4"/>
    <w:rsid w:val="00F55CCE"/>
    <w:rsid w:val="00F64DAC"/>
    <w:rsid w:val="00F67AC3"/>
    <w:rsid w:val="00F74FEF"/>
    <w:rsid w:val="00F84410"/>
    <w:rsid w:val="00FB01AC"/>
    <w:rsid w:val="00FC6598"/>
    <w:rsid w:val="00FD208A"/>
    <w:rsid w:val="00FD3065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3FBB8982"/>
  <w15:chartTrackingRefBased/>
  <w15:docId w15:val="{0B0F407B-0868-43FE-BC40-36B49F46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BC9"/>
    <w:rPr>
      <w:rFonts w:ascii="Comic Sans MS" w:hAnsi="Comic Sans MS" w:cs="Arial"/>
      <w:color w:val="000000"/>
      <w:sz w:val="24"/>
      <w:szCs w:val="24"/>
    </w:rPr>
  </w:style>
  <w:style w:type="paragraph" w:styleId="Heading1">
    <w:name w:val="heading 1"/>
    <w:basedOn w:val="Normal"/>
    <w:qFormat/>
    <w:rsid w:val="001D7BC9"/>
    <w:pPr>
      <w:spacing w:before="100" w:beforeAutospacing="1" w:after="100" w:afterAutospacing="1"/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1D7BC9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1D7BC9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1D7BC9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1D7BC9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1D7BC9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7BC9"/>
    <w:rPr>
      <w:color w:val="CC0000"/>
      <w:u w:val="single"/>
    </w:rPr>
  </w:style>
  <w:style w:type="paragraph" w:styleId="NormalWeb">
    <w:name w:val="Normal (Web)"/>
    <w:basedOn w:val="Normal"/>
    <w:uiPriority w:val="99"/>
    <w:rsid w:val="00BC34DF"/>
    <w:pPr>
      <w:spacing w:before="100" w:beforeAutospacing="1" w:after="100" w:afterAutospacing="1"/>
    </w:pPr>
    <w:rPr>
      <w:rFonts w:ascii="Book Antiqua" w:hAnsi="Book Antiqua"/>
    </w:rPr>
  </w:style>
  <w:style w:type="table" w:styleId="TableGrid">
    <w:name w:val="Table Grid"/>
    <w:basedOn w:val="TableNormal"/>
    <w:rsid w:val="00BC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1D7BC9"/>
    <w:tblPr>
      <w:tblBorders>
        <w:top w:val="single" w:sz="4" w:space="0" w:color="990000"/>
        <w:left w:val="single" w:sz="4" w:space="0" w:color="990000"/>
        <w:bottom w:val="single" w:sz="4" w:space="0" w:color="990000"/>
        <w:right w:val="single" w:sz="4" w:space="0" w:color="990000"/>
        <w:insideH w:val="single" w:sz="4" w:space="0" w:color="990000"/>
        <w:insideV w:val="single" w:sz="4" w:space="0" w:color="990000"/>
      </w:tblBorders>
    </w:tblPr>
  </w:style>
  <w:style w:type="character" w:styleId="FollowedHyperlink">
    <w:name w:val="FollowedHyperlink"/>
    <w:rsid w:val="001D7BC9"/>
    <w:rPr>
      <w:color w:val="996633"/>
      <w:u w:val="single"/>
    </w:rPr>
  </w:style>
  <w:style w:type="paragraph" w:styleId="Header">
    <w:name w:val="header"/>
    <w:basedOn w:val="Normal"/>
    <w:link w:val="HeaderChar"/>
    <w:rsid w:val="00AE60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E609B"/>
    <w:rPr>
      <w:rFonts w:ascii="Comic Sans MS" w:hAnsi="Comic Sans MS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E60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E609B"/>
    <w:rPr>
      <w:rFonts w:ascii="Comic Sans MS" w:hAnsi="Comic Sans MS" w:cs="Arial"/>
      <w:color w:val="000000"/>
      <w:sz w:val="24"/>
      <w:szCs w:val="24"/>
    </w:rPr>
  </w:style>
  <w:style w:type="character" w:customStyle="1" w:styleId="apple-converted-space">
    <w:name w:val="apple-converted-space"/>
    <w:rsid w:val="000845FD"/>
  </w:style>
  <w:style w:type="character" w:styleId="Strong">
    <w:name w:val="Strong"/>
    <w:uiPriority w:val="22"/>
    <w:qFormat/>
    <w:rsid w:val="00C66001"/>
    <w:rPr>
      <w:b/>
      <w:bCs/>
    </w:rPr>
  </w:style>
  <w:style w:type="paragraph" w:styleId="ListParagraph">
    <w:name w:val="List Paragraph"/>
    <w:basedOn w:val="Normal"/>
    <w:uiPriority w:val="34"/>
    <w:qFormat/>
    <w:rsid w:val="00CC3557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5B49B5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CB4EB7"/>
  </w:style>
  <w:style w:type="paragraph" w:styleId="BalloonText">
    <w:name w:val="Balloon Text"/>
    <w:basedOn w:val="Normal"/>
    <w:link w:val="BalloonTextChar"/>
    <w:semiHidden/>
    <w:unhideWhenUsed/>
    <w:rsid w:val="00CB4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4EB7"/>
    <w:rPr>
      <w:rFonts w:ascii="Segoe U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22E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4335E"/>
    <w:pPr>
      <w:widowControl w:val="0"/>
      <w:spacing w:before="41"/>
      <w:ind w:left="1540" w:hanging="360"/>
    </w:pPr>
    <w:rPr>
      <w:rFonts w:ascii="Calibri" w:eastAsia="Calibri" w:hAnsi="Calibri" w:cstheme="minorBid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4335E"/>
    <w:rPr>
      <w:rFonts w:ascii="Calibri" w:eastAsia="Calibri" w:hAnsi="Calibr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4335E"/>
    <w:pPr>
      <w:widowControl w:val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5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6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pitt.edu/~znati/Courses/WANs/Dir-Rel/FinalExamTopics.pdf" TargetMode="External"/><Relationship Id="rId3" Type="http://schemas.openxmlformats.org/officeDocument/2006/relationships/image" Target="media/image12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gif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Spring'07-1</vt:lpstr>
    </vt:vector>
  </TitlesOfParts>
  <Company>University of Pittsburgh</Company>
  <LinksUpToDate>false</LinksUpToDate>
  <CharactersWithSpaces>3161</CharactersWithSpaces>
  <SharedDoc>false</SharedDoc>
  <HLinks>
    <vt:vector size="54" baseType="variant">
      <vt:variant>
        <vt:i4>3604595</vt:i4>
      </vt:variant>
      <vt:variant>
        <vt:i4>24</vt:i4>
      </vt:variant>
      <vt:variant>
        <vt:i4>0</vt:i4>
      </vt:variant>
      <vt:variant>
        <vt:i4>5</vt:i4>
      </vt:variant>
      <vt:variant>
        <vt:lpwstr>http://www.cs.pitt.edu/~znati/wans.html</vt:lpwstr>
      </vt:variant>
      <vt:variant>
        <vt:lpwstr/>
      </vt:variant>
      <vt:variant>
        <vt:i4>1114130</vt:i4>
      </vt:variant>
      <vt:variant>
        <vt:i4>21</vt:i4>
      </vt:variant>
      <vt:variant>
        <vt:i4>0</vt:i4>
      </vt:variant>
      <vt:variant>
        <vt:i4>5</vt:i4>
      </vt:variant>
      <vt:variant>
        <vt:lpwstr>http://www.cs.pitt.edu/~znati/Courses/WANs/Dir-Proj/Proj1.pdf</vt:lpwstr>
      </vt:variant>
      <vt:variant>
        <vt:lpwstr/>
      </vt:variant>
      <vt:variant>
        <vt:i4>3604595</vt:i4>
      </vt:variant>
      <vt:variant>
        <vt:i4>18</vt:i4>
      </vt:variant>
      <vt:variant>
        <vt:i4>0</vt:i4>
      </vt:variant>
      <vt:variant>
        <vt:i4>5</vt:i4>
      </vt:variant>
      <vt:variant>
        <vt:lpwstr>http://www.cs.pitt.edu/~znati/wans.html</vt:lpwstr>
      </vt:variant>
      <vt:variant>
        <vt:lpwstr/>
      </vt:variant>
      <vt:variant>
        <vt:i4>8061026</vt:i4>
      </vt:variant>
      <vt:variant>
        <vt:i4>15</vt:i4>
      </vt:variant>
      <vt:variant>
        <vt:i4>0</vt:i4>
      </vt:variant>
      <vt:variant>
        <vt:i4>5</vt:i4>
      </vt:variant>
      <vt:variant>
        <vt:lpwstr>http://www.cs.pitt.edu/~znati/Courses/WANs/Dir-Hwrk/Hw2.pdf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http://www.cs.pitt.edu/~znati/Courses/WANs/Dir-Hwrk/end-to-end.pdf</vt:lpwstr>
      </vt:variant>
      <vt:variant>
        <vt:lpwstr/>
      </vt:variant>
      <vt:variant>
        <vt:i4>3407996</vt:i4>
      </vt:variant>
      <vt:variant>
        <vt:i4>9</vt:i4>
      </vt:variant>
      <vt:variant>
        <vt:i4>0</vt:i4>
      </vt:variant>
      <vt:variant>
        <vt:i4>5</vt:i4>
      </vt:variant>
      <vt:variant>
        <vt:lpwstr>http://www.cs.pitt.edu/~znati/Courses/WANs/Dir-Hwrk/HowToRead05.pdf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http://www.cs.pitt.edu/~znati/Courses/WANs/Dir-Hwrk/Clark-p2-Tussle.pdf</vt:lpwstr>
      </vt:variant>
      <vt:variant>
        <vt:lpwstr/>
      </vt:variant>
      <vt:variant>
        <vt:i4>5701701</vt:i4>
      </vt:variant>
      <vt:variant>
        <vt:i4>3</vt:i4>
      </vt:variant>
      <vt:variant>
        <vt:i4>0</vt:i4>
      </vt:variant>
      <vt:variant>
        <vt:i4>5</vt:i4>
      </vt:variant>
      <vt:variant>
        <vt:lpwstr>http://www.cs.pitt.edu/~znati/Courses/WANs/Dir-Hwrk/Clark-p1-ARPAdesign88.pdf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http://www.cs.pitt.edu/~znati/Courses/WANs/Dir-Hwrk/Hw1.pdf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Spring'07-1</dc:title>
  <dc:subject/>
  <dc:creator>Taieb Znati</dc:creator>
  <cp:keywords/>
  <cp:lastModifiedBy>Znati, Taieb</cp:lastModifiedBy>
  <cp:revision>4</cp:revision>
  <cp:lastPrinted>2016-01-15T02:19:00Z</cp:lastPrinted>
  <dcterms:created xsi:type="dcterms:W3CDTF">2019-04-19T02:32:00Z</dcterms:created>
  <dcterms:modified xsi:type="dcterms:W3CDTF">2019-04-19T02:48:00Z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loosegst 011</vt:lpwstr>
  </property>
</Properties>
</file>