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F1DF5" w:rsidRDefault="008D60BF">
      <w:pPr>
        <w:pStyle w:val="Heading1"/>
        <w:tabs>
          <w:tab w:val="center" w:pos="3690"/>
        </w:tabs>
        <w:rPr>
          <w:rFonts w:ascii="Helvetica" w:hAnsi="Helvetica"/>
          <w:b/>
          <w:sz w:val="9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-111760</wp:posOffset>
            </wp:positionV>
            <wp:extent cx="1722755" cy="1014730"/>
            <wp:effectExtent l="19050" t="0" r="0" b="0"/>
            <wp:wrapSquare wrapText="bothSides"/>
            <wp:docPr id="9" name="Picture 9" descr="WritingCenter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ritingCenter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01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/>
          <w:b/>
        </w:rPr>
        <w:tab/>
        <w:t>About the University of Pittsburgh</w:t>
      </w:r>
    </w:p>
    <w:p w:rsidR="003F1DF5" w:rsidRDefault="008D60BF">
      <w:pPr>
        <w:pStyle w:val="Heading2"/>
        <w:ind w:left="0"/>
        <w:jc w:val="center"/>
        <w:rPr>
          <w:rFonts w:ascii="Charcoal" w:hAnsi="Charcoal"/>
          <w:sz w:val="96"/>
        </w:rPr>
      </w:pPr>
      <w:r>
        <w:rPr>
          <w:rFonts w:ascii="Helvetica" w:hAnsi="Helvetica"/>
          <w:sz w:val="96"/>
        </w:rPr>
        <w:t>Writing Center</w:t>
      </w:r>
    </w:p>
    <w:p w:rsidR="003F1DF5" w:rsidRDefault="000E24FC">
      <w:r>
        <w:pict>
          <v:line id="_x0000_s1026" style="position:absolute;z-index:251657216" from="-4.95pt,8.5pt" to="517.05pt,8.5pt" strokeweight="6pt">
            <v:stroke linestyle="thickBetweenThin"/>
          </v:line>
        </w:pict>
      </w:r>
    </w:p>
    <w:p w:rsidR="003F1DF5" w:rsidRDefault="003F1DF5">
      <w:pPr>
        <w:sectPr w:rsidR="003F1DF5">
          <w:pgSz w:w="12240" w:h="15840"/>
          <w:pgMar w:top="720" w:right="1080" w:bottom="432" w:left="1080" w:gutter="0"/>
        </w:sectPr>
      </w:pPr>
    </w:p>
    <w:p w:rsidR="003F1DF5" w:rsidRDefault="003F1DF5">
      <w:pPr>
        <w:rPr>
          <w:rFonts w:ascii="Arial" w:hAnsi="Arial"/>
          <w:b/>
          <w:sz w:val="22"/>
        </w:rPr>
      </w:pPr>
    </w:p>
    <w:p w:rsidR="003F1DF5" w:rsidRDefault="008D60BF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sz w:val="22"/>
        </w:rPr>
        <w:t>What is the Writing Center?</w:t>
      </w:r>
    </w:p>
    <w:p w:rsidR="003F1DF5" w:rsidRDefault="000B3161">
      <w:pPr>
        <w:pStyle w:val="BodyText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The Writing Center is an academic center supported by the Department of English and the School of Arts </w:t>
      </w:r>
      <w:r w:rsidR="00984809">
        <w:rPr>
          <w:rFonts w:ascii="Georgia" w:hAnsi="Georgia"/>
          <w:sz w:val="20"/>
        </w:rPr>
        <w:t>and</w:t>
      </w:r>
      <w:r>
        <w:rPr>
          <w:rFonts w:ascii="Georgia" w:hAnsi="Georgia"/>
          <w:sz w:val="20"/>
        </w:rPr>
        <w:t xml:space="preserve"> Sciences </w:t>
      </w:r>
      <w:r w:rsidR="008D60BF">
        <w:rPr>
          <w:rFonts w:ascii="Georgia" w:hAnsi="Georgia"/>
          <w:sz w:val="20"/>
        </w:rPr>
        <w:t xml:space="preserve">for students </w:t>
      </w:r>
      <w:r>
        <w:rPr>
          <w:rFonts w:ascii="Georgia" w:hAnsi="Georgia"/>
          <w:sz w:val="20"/>
        </w:rPr>
        <w:t xml:space="preserve">to </w:t>
      </w:r>
      <w:r w:rsidR="008D60BF">
        <w:rPr>
          <w:rFonts w:ascii="Georgia" w:hAnsi="Georgia"/>
          <w:sz w:val="20"/>
        </w:rPr>
        <w:t xml:space="preserve">come to work on their writing. </w:t>
      </w:r>
      <w:r>
        <w:rPr>
          <w:rFonts w:ascii="Georgia" w:hAnsi="Georgia"/>
          <w:sz w:val="20"/>
        </w:rPr>
        <w:t>Students must be enrolled at the University of Pittsburgh in order t</w:t>
      </w:r>
      <w:r w:rsidR="00984809">
        <w:rPr>
          <w:rFonts w:ascii="Georgia" w:hAnsi="Georgia"/>
          <w:sz w:val="20"/>
        </w:rPr>
        <w:t xml:space="preserve">o register for an appointment. </w:t>
      </w:r>
      <w:r>
        <w:rPr>
          <w:rFonts w:ascii="Georgia" w:hAnsi="Georgia"/>
          <w:sz w:val="20"/>
        </w:rPr>
        <w:t>Our staff, which includes faculty an</w:t>
      </w:r>
      <w:r w:rsidR="003F1DF5">
        <w:rPr>
          <w:rFonts w:ascii="Georgia" w:hAnsi="Georgia"/>
          <w:sz w:val="20"/>
        </w:rPr>
        <w:t xml:space="preserve">d undergraduate peer </w:t>
      </w:r>
      <w:proofErr w:type="gramStart"/>
      <w:r w:rsidR="003F1DF5">
        <w:rPr>
          <w:rFonts w:ascii="Georgia" w:hAnsi="Georgia"/>
          <w:sz w:val="20"/>
        </w:rPr>
        <w:t>tutors,</w:t>
      </w:r>
      <w:proofErr w:type="gramEnd"/>
      <w:r w:rsidR="003F1DF5">
        <w:rPr>
          <w:rFonts w:ascii="Georgia" w:hAnsi="Georgia"/>
          <w:sz w:val="20"/>
        </w:rPr>
        <w:t xml:space="preserve"> have</w:t>
      </w:r>
      <w:r>
        <w:rPr>
          <w:rFonts w:ascii="Georgia" w:hAnsi="Georgia"/>
          <w:sz w:val="20"/>
        </w:rPr>
        <w:t xml:space="preserve"> been trained to help others with their writing.</w:t>
      </w:r>
    </w:p>
    <w:p w:rsidR="003F1DF5" w:rsidRDefault="003F1DF5">
      <w:pPr>
        <w:rPr>
          <w:rFonts w:ascii="Georgia" w:hAnsi="Georgia"/>
        </w:rPr>
      </w:pPr>
    </w:p>
    <w:p w:rsidR="003F1DF5" w:rsidRDefault="008D60BF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sz w:val="22"/>
        </w:rPr>
        <w:t>When should I go to the Writing Center?</w:t>
      </w:r>
    </w:p>
    <w:p w:rsidR="003F1DF5" w:rsidRDefault="008D60B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Suppose you’re writing a paper for one of your classes and you find yourself wondering:</w:t>
      </w:r>
    </w:p>
    <w:p w:rsidR="003F1DF5" w:rsidRDefault="003F1DF5">
      <w:pPr>
        <w:rPr>
          <w:rFonts w:ascii="Georgia" w:hAnsi="Georgia"/>
          <w:sz w:val="20"/>
        </w:rPr>
      </w:pPr>
    </w:p>
    <w:p w:rsidR="003F1DF5" w:rsidRDefault="008D60BF">
      <w:pPr>
        <w:pStyle w:val="BodyText2"/>
        <w:tabs>
          <w:tab w:val="left" w:pos="360"/>
        </w:tabs>
        <w:ind w:left="360" w:hanging="180"/>
        <w:rPr>
          <w:rFonts w:ascii="Georgia" w:hAnsi="Georgia"/>
        </w:rPr>
      </w:pPr>
      <w:r>
        <w:rPr>
          <w:rFonts w:ascii="Georgia" w:hAnsi="Georgia"/>
        </w:rPr>
        <w:t xml:space="preserve">•  Will what I’ve written make sense to the audience I’ve chosen?  </w:t>
      </w:r>
    </w:p>
    <w:p w:rsidR="003F1DF5" w:rsidRDefault="003F1DF5">
      <w:pPr>
        <w:pStyle w:val="BodyText2"/>
        <w:tabs>
          <w:tab w:val="left" w:pos="360"/>
        </w:tabs>
        <w:ind w:left="360" w:hanging="180"/>
        <w:rPr>
          <w:rFonts w:ascii="Georgia" w:hAnsi="Georgia"/>
        </w:rPr>
      </w:pPr>
    </w:p>
    <w:p w:rsidR="003F1DF5" w:rsidRDefault="008D60BF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•  Have I done what the assignment </w:t>
      </w:r>
      <w:proofErr w:type="gramStart"/>
      <w:r>
        <w:rPr>
          <w:rFonts w:ascii="Georgia" w:hAnsi="Georgia"/>
          <w:sz w:val="20"/>
        </w:rPr>
        <w:t>asks</w:t>
      </w:r>
      <w:proofErr w:type="gramEnd"/>
      <w:r>
        <w:rPr>
          <w:rFonts w:ascii="Georgia" w:hAnsi="Georgia"/>
          <w:sz w:val="20"/>
        </w:rPr>
        <w:t xml:space="preserve"> me to do?</w:t>
      </w:r>
    </w:p>
    <w:p w:rsidR="003F1DF5" w:rsidRDefault="003F1DF5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</w:p>
    <w:p w:rsidR="003F1DF5" w:rsidRDefault="008D60BF">
      <w:pPr>
        <w:pStyle w:val="BodyText2"/>
        <w:tabs>
          <w:tab w:val="left" w:pos="360"/>
        </w:tabs>
        <w:ind w:left="360" w:hanging="180"/>
        <w:rPr>
          <w:rFonts w:ascii="Georgia" w:hAnsi="Georgia"/>
        </w:rPr>
      </w:pPr>
      <w:r>
        <w:rPr>
          <w:rFonts w:ascii="Georgia" w:hAnsi="Georgia"/>
        </w:rPr>
        <w:t>•  Are there parts that are unclear?</w:t>
      </w:r>
    </w:p>
    <w:p w:rsidR="003F1DF5" w:rsidRDefault="003F1DF5">
      <w:pPr>
        <w:pStyle w:val="BodyText2"/>
        <w:tabs>
          <w:tab w:val="left" w:pos="360"/>
        </w:tabs>
        <w:ind w:left="360" w:hanging="180"/>
        <w:rPr>
          <w:rFonts w:ascii="Georgia" w:hAnsi="Georgia"/>
        </w:rPr>
      </w:pPr>
    </w:p>
    <w:p w:rsidR="003F1DF5" w:rsidRDefault="008D60BF">
      <w:pPr>
        <w:pStyle w:val="BodyTextIndent"/>
        <w:tabs>
          <w:tab w:val="clear" w:pos="630"/>
          <w:tab w:val="left" w:pos="360"/>
        </w:tabs>
        <w:ind w:left="360"/>
        <w:rPr>
          <w:rFonts w:ascii="Georgia" w:hAnsi="Georgia"/>
        </w:rPr>
      </w:pPr>
      <w:r>
        <w:rPr>
          <w:rFonts w:ascii="Georgia" w:hAnsi="Georgia"/>
        </w:rPr>
        <w:t>•  Have I left something important unsaid or included too much?</w:t>
      </w:r>
    </w:p>
    <w:p w:rsidR="003F1DF5" w:rsidRDefault="003F1DF5">
      <w:pPr>
        <w:pStyle w:val="BodyTextIndent"/>
        <w:tabs>
          <w:tab w:val="clear" w:pos="630"/>
          <w:tab w:val="left" w:pos="360"/>
        </w:tabs>
        <w:ind w:left="360"/>
        <w:rPr>
          <w:rFonts w:ascii="Georgia" w:hAnsi="Georgia"/>
        </w:rPr>
      </w:pPr>
    </w:p>
    <w:p w:rsidR="003F1DF5" w:rsidRDefault="008D60BF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•  </w:t>
      </w:r>
      <w:proofErr w:type="gramStart"/>
      <w:r>
        <w:rPr>
          <w:rFonts w:ascii="Georgia" w:hAnsi="Georgia"/>
          <w:sz w:val="20"/>
        </w:rPr>
        <w:t>How</w:t>
      </w:r>
      <w:proofErr w:type="gramEnd"/>
      <w:r>
        <w:rPr>
          <w:rFonts w:ascii="Georgia" w:hAnsi="Georgia"/>
          <w:sz w:val="20"/>
        </w:rPr>
        <w:t xml:space="preserve"> do I give credit to the sources I’ve used?</w:t>
      </w:r>
    </w:p>
    <w:p w:rsidR="003F1DF5" w:rsidRDefault="003F1DF5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</w:p>
    <w:p w:rsidR="003F1DF5" w:rsidRDefault="008D60BF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•  </w:t>
      </w:r>
      <w:proofErr w:type="gramStart"/>
      <w:r>
        <w:rPr>
          <w:rFonts w:ascii="Georgia" w:hAnsi="Georgia"/>
          <w:sz w:val="20"/>
        </w:rPr>
        <w:t>How</w:t>
      </w:r>
      <w:proofErr w:type="gramEnd"/>
      <w:r>
        <w:rPr>
          <w:rFonts w:ascii="Georgia" w:hAnsi="Georgia"/>
          <w:sz w:val="20"/>
        </w:rPr>
        <w:t xml:space="preserve"> can I make sure that there aren’t a lot of grammar mistakes?</w:t>
      </w:r>
    </w:p>
    <w:p w:rsidR="003F1DF5" w:rsidRDefault="003F1DF5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</w:p>
    <w:p w:rsidR="003F1DF5" w:rsidRDefault="008D60BF">
      <w:pPr>
        <w:tabs>
          <w:tab w:val="left" w:pos="360"/>
        </w:tabs>
        <w:ind w:left="360" w:hanging="180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•  </w:t>
      </w:r>
      <w:proofErr w:type="gramStart"/>
      <w:r>
        <w:rPr>
          <w:rFonts w:ascii="Georgia" w:hAnsi="Georgia"/>
          <w:sz w:val="20"/>
        </w:rPr>
        <w:t>How</w:t>
      </w:r>
      <w:proofErr w:type="gramEnd"/>
      <w:r>
        <w:rPr>
          <w:rFonts w:ascii="Georgia" w:hAnsi="Georgia"/>
          <w:sz w:val="20"/>
        </w:rPr>
        <w:t xml:space="preserve"> can I revise my writing given the comments my instructor has made?</w:t>
      </w:r>
    </w:p>
    <w:p w:rsidR="003F1DF5" w:rsidRDefault="003F1DF5">
      <w:pPr>
        <w:rPr>
          <w:rFonts w:ascii="Georgia" w:hAnsi="Georgia"/>
          <w:sz w:val="20"/>
        </w:rPr>
      </w:pPr>
    </w:p>
    <w:p w:rsidR="003F1DF5" w:rsidRDefault="008D60BF">
      <w:pPr>
        <w:pStyle w:val="BodyText2"/>
        <w:rPr>
          <w:rFonts w:ascii="Georgia" w:eastAsia="Times" w:hAnsi="Georgia"/>
        </w:rPr>
      </w:pPr>
      <w:r>
        <w:rPr>
          <w:rFonts w:ascii="Georgia" w:eastAsia="Times" w:hAnsi="Georgia"/>
        </w:rPr>
        <w:t>A consulta</w:t>
      </w:r>
      <w:r w:rsidR="000E22C7">
        <w:rPr>
          <w:rFonts w:ascii="Georgia" w:eastAsia="Times" w:hAnsi="Georgia"/>
        </w:rPr>
        <w:t xml:space="preserve">nt at the Writing Center </w:t>
      </w:r>
      <w:r>
        <w:rPr>
          <w:rFonts w:ascii="Georgia" w:eastAsia="Times" w:hAnsi="Georgia"/>
        </w:rPr>
        <w:t>can help you find the answers to these and other questions when you are writing.</w:t>
      </w:r>
    </w:p>
    <w:p w:rsidR="003F1DF5" w:rsidRDefault="003F1DF5">
      <w:pPr>
        <w:rPr>
          <w:rFonts w:ascii="Georgia" w:hAnsi="Georgia"/>
          <w:sz w:val="20"/>
        </w:rPr>
      </w:pPr>
    </w:p>
    <w:p w:rsidR="003F1DF5" w:rsidRDefault="008D60BF">
      <w:pPr>
        <w:pStyle w:val="BodyText2"/>
        <w:rPr>
          <w:rFonts w:ascii="Georgia" w:hAnsi="Georgia"/>
        </w:rPr>
      </w:pPr>
      <w:r>
        <w:rPr>
          <w:rFonts w:ascii="Georgia" w:hAnsi="Georgia"/>
        </w:rPr>
        <w:t>Keep in mind that the consultant’s role is to provide support and guidance, not to correct your writing for you or tell you what to write.</w:t>
      </w:r>
      <w:r w:rsidR="00984809">
        <w:rPr>
          <w:rFonts w:ascii="Georgia" w:hAnsi="Georgia"/>
        </w:rPr>
        <w:t xml:space="preserve"> </w:t>
      </w:r>
      <w:r w:rsidR="000B3161">
        <w:rPr>
          <w:rFonts w:ascii="Georgia" w:hAnsi="Georgia"/>
        </w:rPr>
        <w:t>Ultimately, only you, the writer, can be responsible for your writing.  The success of every appointment depends on the work you’re willing to put into your work.</w:t>
      </w:r>
    </w:p>
    <w:p w:rsidR="003F1DF5" w:rsidRDefault="003F1DF5">
      <w:pPr>
        <w:pStyle w:val="BodyText2"/>
        <w:rPr>
          <w:rFonts w:ascii="Georgia" w:hAnsi="Georgia"/>
        </w:rPr>
      </w:pPr>
    </w:p>
    <w:p w:rsidR="003F1DF5" w:rsidRDefault="008D60BF">
      <w:pPr>
        <w:pStyle w:val="BodyText3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What happens when I go to the Writing Center?</w:t>
      </w:r>
    </w:p>
    <w:p w:rsidR="003F1DF5" w:rsidRDefault="008D60BF">
      <w:pPr>
        <w:pStyle w:val="BodyText2"/>
        <w:rPr>
          <w:rFonts w:ascii="Georgia" w:hAnsi="Georgia"/>
        </w:rPr>
      </w:pPr>
      <w:r>
        <w:rPr>
          <w:rFonts w:ascii="Georgia" w:hAnsi="Georgia"/>
        </w:rPr>
        <w:t>There are no grades, no homework, and no grammar drills</w:t>
      </w:r>
      <w:r w:rsidR="00984809">
        <w:rPr>
          <w:rFonts w:ascii="Georgia" w:hAnsi="Georgia"/>
        </w:rPr>
        <w:t xml:space="preserve"> at the Writing Center. </w:t>
      </w:r>
      <w:r>
        <w:rPr>
          <w:rFonts w:ascii="Georgia" w:hAnsi="Georgia"/>
        </w:rPr>
        <w:t xml:space="preserve">Instead, you will be asked to identify why you’ve come to the Center, what </w:t>
      </w:r>
      <w:r w:rsidR="003F1DF5">
        <w:rPr>
          <w:rFonts w:ascii="Georgia" w:hAnsi="Georgia"/>
        </w:rPr>
        <w:t>sort of p</w:t>
      </w:r>
      <w:r w:rsidR="00DC5B9B">
        <w:rPr>
          <w:rFonts w:ascii="Georgia" w:hAnsi="Georgia"/>
        </w:rPr>
        <w:t>roject</w:t>
      </w:r>
      <w:r w:rsidR="003F1DF5">
        <w:rPr>
          <w:rFonts w:ascii="Georgia" w:hAnsi="Georgia"/>
        </w:rPr>
        <w:t xml:space="preserve"> you’re working on</w:t>
      </w:r>
      <w:r w:rsidR="00B80C39">
        <w:rPr>
          <w:rFonts w:ascii="Georgia" w:hAnsi="Georgia"/>
        </w:rPr>
        <w:t>,</w:t>
      </w:r>
      <w:r>
        <w:rPr>
          <w:rFonts w:ascii="Georgia" w:hAnsi="Georgia"/>
        </w:rPr>
        <w:t xml:space="preserve"> and when it is </w:t>
      </w:r>
      <w:r w:rsidR="00984809">
        <w:rPr>
          <w:rFonts w:ascii="Georgia" w:hAnsi="Georgia"/>
        </w:rPr>
        <w:t xml:space="preserve">due. </w:t>
      </w:r>
      <w:r>
        <w:rPr>
          <w:rFonts w:ascii="Georgia" w:hAnsi="Georgia"/>
        </w:rPr>
        <w:t xml:space="preserve">Then you and the consultant will discuss your concerns as well as any added suggestions that the consultant might have.  </w:t>
      </w:r>
    </w:p>
    <w:p w:rsidR="003F1DF5" w:rsidRDefault="003F1DF5">
      <w:pPr>
        <w:pStyle w:val="BodyText3"/>
        <w:rPr>
          <w:rFonts w:ascii="Georgia" w:hAnsi="Georgia"/>
          <w:sz w:val="22"/>
        </w:rPr>
      </w:pPr>
    </w:p>
    <w:p w:rsidR="00EC5AA5" w:rsidRDefault="00EC5AA5">
      <w:pPr>
        <w:pStyle w:val="BodyText3"/>
        <w:rPr>
          <w:rFonts w:ascii="Georgia" w:hAnsi="Georgia"/>
          <w:sz w:val="22"/>
        </w:rPr>
      </w:pPr>
    </w:p>
    <w:p w:rsidR="00EC5AA5" w:rsidRDefault="00EC5AA5">
      <w:pPr>
        <w:pStyle w:val="BodyText3"/>
        <w:rPr>
          <w:rFonts w:ascii="Georgia" w:hAnsi="Georgia"/>
          <w:sz w:val="22"/>
        </w:rPr>
      </w:pPr>
    </w:p>
    <w:p w:rsidR="003F1DF5" w:rsidRDefault="008D60BF">
      <w:pPr>
        <w:pStyle w:val="BodyText3"/>
        <w:rPr>
          <w:rFonts w:ascii="Georgia" w:hAnsi="Georgia"/>
          <w:sz w:val="22"/>
        </w:rPr>
      </w:pPr>
      <w:r>
        <w:rPr>
          <w:rFonts w:ascii="Georgia" w:hAnsi="Georgia"/>
          <w:sz w:val="22"/>
        </w:rPr>
        <w:t>But what if I don’t have anything written yet?</w:t>
      </w:r>
    </w:p>
    <w:p w:rsidR="00BC23E8" w:rsidRDefault="008D60BF">
      <w:pPr>
        <w:pStyle w:val="BodyText2"/>
        <w:rPr>
          <w:rFonts w:ascii="Georgia" w:hAnsi="Georgia"/>
        </w:rPr>
      </w:pPr>
      <w:r>
        <w:rPr>
          <w:rFonts w:ascii="Georgia" w:hAnsi="Georgia"/>
        </w:rPr>
        <w:t>Come to the Writing Center with whatever you have: notes, scribbles, ideas, worries.  You and your consultant can work from where you are to where you want to be.</w:t>
      </w:r>
    </w:p>
    <w:p w:rsidR="003F1DF5" w:rsidRDefault="003F1DF5">
      <w:pPr>
        <w:pStyle w:val="BodyText2"/>
        <w:rPr>
          <w:rFonts w:ascii="Georgia" w:hAnsi="Georgia"/>
        </w:rPr>
      </w:pPr>
    </w:p>
    <w:p w:rsidR="003F1DF5" w:rsidRDefault="008D60BF">
      <w:pPr>
        <w:pStyle w:val="BodyText2"/>
        <w:rPr>
          <w:rFonts w:ascii="Georgia" w:hAnsi="Georgia"/>
          <w:sz w:val="22"/>
        </w:rPr>
      </w:pPr>
      <w:r>
        <w:rPr>
          <w:rFonts w:ascii="Georgia" w:hAnsi="Georgia"/>
          <w:b/>
          <w:sz w:val="22"/>
        </w:rPr>
        <w:t>How do I arrange to speak with a consultant?</w:t>
      </w:r>
    </w:p>
    <w:p w:rsidR="003F1DF5" w:rsidRPr="003F1DF5" w:rsidRDefault="008D60BF" w:rsidP="003F1DF5">
      <w:pPr>
        <w:rPr>
          <w:rFonts w:ascii="Georgia" w:hAnsi="Georgia"/>
          <w:sz w:val="20"/>
          <w:szCs w:val="22"/>
        </w:rPr>
      </w:pPr>
      <w:r w:rsidRPr="003F1DF5">
        <w:rPr>
          <w:rFonts w:ascii="Georgia" w:hAnsi="Georgia"/>
          <w:sz w:val="20"/>
        </w:rPr>
        <w:t xml:space="preserve">You can make an appointment </w:t>
      </w:r>
      <w:r w:rsidR="000B3161" w:rsidRPr="003F1DF5">
        <w:rPr>
          <w:rFonts w:ascii="Georgia" w:hAnsi="Georgia"/>
          <w:sz w:val="20"/>
        </w:rPr>
        <w:t>by visiting o</w:t>
      </w:r>
      <w:r w:rsidR="00C11E87" w:rsidRPr="003F1DF5">
        <w:rPr>
          <w:rFonts w:ascii="Georgia" w:hAnsi="Georgia"/>
          <w:sz w:val="20"/>
        </w:rPr>
        <w:t xml:space="preserve">ur </w:t>
      </w:r>
      <w:r w:rsidRPr="003F1DF5">
        <w:rPr>
          <w:rFonts w:ascii="Georgia" w:hAnsi="Georgia"/>
          <w:sz w:val="20"/>
        </w:rPr>
        <w:t xml:space="preserve">online </w:t>
      </w:r>
      <w:r w:rsidR="008771DE">
        <w:rPr>
          <w:rFonts w:ascii="Georgia" w:hAnsi="Georgia"/>
          <w:sz w:val="20"/>
        </w:rPr>
        <w:t>schedule</w:t>
      </w:r>
      <w:r w:rsidR="00D81B9E" w:rsidRPr="003F1DF5">
        <w:rPr>
          <w:rFonts w:ascii="Georgia" w:hAnsi="Georgia"/>
          <w:sz w:val="20"/>
        </w:rPr>
        <w:t xml:space="preserve"> </w:t>
      </w:r>
      <w:r w:rsidRPr="003F1DF5">
        <w:rPr>
          <w:rFonts w:ascii="Georgia" w:hAnsi="Georgia"/>
          <w:sz w:val="20"/>
        </w:rPr>
        <w:t xml:space="preserve">at </w:t>
      </w:r>
      <w:hyperlink r:id="rId5" w:history="1">
        <w:r w:rsidR="000B3161" w:rsidRPr="003F1DF5">
          <w:rPr>
            <w:rStyle w:val="Hyperlink"/>
            <w:rFonts w:ascii="Georgia" w:hAnsi="Georgia"/>
            <w:sz w:val="20"/>
          </w:rPr>
          <w:t>http://rich36.com/pitt/</w:t>
        </w:r>
      </w:hyperlink>
      <w:r w:rsidRPr="003F1DF5">
        <w:rPr>
          <w:rFonts w:ascii="Georgia" w:hAnsi="Georgia"/>
          <w:sz w:val="20"/>
        </w:rPr>
        <w:t>.</w:t>
      </w:r>
      <w:r w:rsidR="00984809">
        <w:rPr>
          <w:rFonts w:ascii="Georgia" w:hAnsi="Georgia"/>
          <w:sz w:val="20"/>
        </w:rPr>
        <w:t xml:space="preserve"> </w:t>
      </w:r>
      <w:r w:rsidR="000B3161" w:rsidRPr="003F1DF5">
        <w:rPr>
          <w:rFonts w:ascii="Georgia" w:hAnsi="Georgia"/>
          <w:sz w:val="20"/>
        </w:rPr>
        <w:t>Appointments are 25 minutes long, starting on the half-hour; students may make two appointments per week.</w:t>
      </w:r>
      <w:r w:rsidR="003F1DF5" w:rsidRPr="003F1DF5">
        <w:rPr>
          <w:rFonts w:ascii="Georgia" w:hAnsi="Georgia"/>
          <w:sz w:val="20"/>
          <w:szCs w:val="22"/>
        </w:rPr>
        <w:t xml:space="preserve"> Using multiple identities </w:t>
      </w:r>
      <w:r w:rsidR="008771DE">
        <w:rPr>
          <w:rFonts w:ascii="Georgia" w:hAnsi="Georgia"/>
          <w:sz w:val="20"/>
          <w:szCs w:val="22"/>
        </w:rPr>
        <w:t xml:space="preserve">to book additional time </w:t>
      </w:r>
      <w:r w:rsidR="003F1DF5" w:rsidRPr="003F1DF5">
        <w:rPr>
          <w:rFonts w:ascii="Georgia" w:hAnsi="Georgia"/>
          <w:sz w:val="20"/>
          <w:szCs w:val="22"/>
        </w:rPr>
        <w:t>is a violation of academic integrity.</w:t>
      </w:r>
    </w:p>
    <w:p w:rsidR="003F1DF5" w:rsidRPr="003F1DF5" w:rsidRDefault="003F1DF5">
      <w:pPr>
        <w:pStyle w:val="BodyText2"/>
        <w:rPr>
          <w:rFonts w:ascii="Georgia" w:hAnsi="Georgia"/>
        </w:rPr>
      </w:pPr>
    </w:p>
    <w:p w:rsidR="003D5E12" w:rsidRDefault="008D60BF">
      <w:pPr>
        <w:pStyle w:val="BodyText2"/>
        <w:rPr>
          <w:rFonts w:ascii="Georgia" w:hAnsi="Georgia"/>
        </w:rPr>
      </w:pPr>
      <w:r>
        <w:rPr>
          <w:rFonts w:ascii="Georgia" w:hAnsi="Georgia"/>
        </w:rPr>
        <w:t>You can also drop in during our operating hours</w:t>
      </w:r>
      <w:r w:rsidR="003F1DF5">
        <w:rPr>
          <w:rFonts w:ascii="Georgia" w:hAnsi="Georgia"/>
        </w:rPr>
        <w:t xml:space="preserve">, at either </w:t>
      </w:r>
      <w:r w:rsidR="000C7969">
        <w:rPr>
          <w:rFonts w:ascii="Georgia" w:hAnsi="Georgia"/>
        </w:rPr>
        <w:t>OSC</w:t>
      </w:r>
      <w:r w:rsidR="003F1DF5">
        <w:rPr>
          <w:rFonts w:ascii="Georgia" w:hAnsi="Georgia"/>
        </w:rPr>
        <w:t xml:space="preserve"> or Hillman</w:t>
      </w:r>
      <w:r w:rsidR="00984809">
        <w:rPr>
          <w:rFonts w:ascii="Georgia" w:hAnsi="Georgia"/>
        </w:rPr>
        <w:t xml:space="preserve">. </w:t>
      </w:r>
      <w:r>
        <w:rPr>
          <w:rFonts w:ascii="Georgia" w:hAnsi="Georgia"/>
        </w:rPr>
        <w:t xml:space="preserve">If a consultant is available, you’ll be seen right away. </w:t>
      </w:r>
      <w:r w:rsidR="000B3161">
        <w:rPr>
          <w:rFonts w:ascii="Georgia" w:hAnsi="Georgia"/>
        </w:rPr>
        <w:t xml:space="preserve"> You may not have more than one appointment per day, whether you book it in advance or drop in.</w:t>
      </w:r>
      <w:r>
        <w:rPr>
          <w:rFonts w:ascii="Georgia" w:hAnsi="Georgia"/>
        </w:rPr>
        <w:t xml:space="preserve"> </w:t>
      </w:r>
    </w:p>
    <w:p w:rsidR="00F32982" w:rsidRDefault="00F32982" w:rsidP="00EC5AA5">
      <w:pPr>
        <w:pStyle w:val="BodyText2"/>
        <w:jc w:val="center"/>
        <w:rPr>
          <w:rFonts w:ascii="Georgia" w:hAnsi="Georgia"/>
        </w:rPr>
      </w:pPr>
    </w:p>
    <w:p w:rsidR="000B3161" w:rsidRDefault="0015172F" w:rsidP="00EC5AA5">
      <w:pPr>
        <w:pStyle w:val="BodyText2"/>
        <w:jc w:val="center"/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>
            <wp:extent cx="2398776" cy="1161288"/>
            <wp:effectExtent l="25400" t="0" r="0" b="0"/>
            <wp:docPr id="1" name="Picture 0" descr="NewLocationBadge for Writing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LocationBadge for Writing Cente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8776" cy="116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DF5" w:rsidRDefault="000E24FC">
      <w:pPr>
        <w:rPr>
          <w:rFonts w:ascii="Georgia" w:hAnsi="Georgia"/>
          <w:color w:val="000000"/>
          <w:sz w:val="22"/>
        </w:rPr>
      </w:pPr>
      <w:r w:rsidRPr="000E24FC">
        <w:rPr>
          <w:rFonts w:ascii="Georgia" w:hAnsi="Georgia"/>
          <w:color w:val="000000"/>
          <w:sz w:val="22"/>
        </w:rPr>
        <w:pict>
          <v:rect id="_x0000_i1025" style="width:0;height:1.5pt" o:hralign="center" o:hrstd="t" o:hr="t" fillcolor="#aaa" stroked="f"/>
        </w:pict>
      </w:r>
    </w:p>
    <w:p w:rsidR="003F1DF5" w:rsidRDefault="008D60BF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sz w:val="22"/>
        </w:rPr>
        <w:t>Writing Center  (412) 624-6556</w:t>
      </w:r>
    </w:p>
    <w:p w:rsidR="003F1DF5" w:rsidRDefault="000C7969">
      <w:pPr>
        <w:pStyle w:val="Heading4"/>
        <w:shd w:val="clear" w:color="auto" w:fill="auto"/>
        <w:rPr>
          <w:rFonts w:ascii="Georgia" w:hAnsi="Georgia"/>
          <w:sz w:val="18"/>
        </w:rPr>
      </w:pPr>
      <w:r>
        <w:rPr>
          <w:rFonts w:ascii="Georgia" w:hAnsi="Georgia"/>
        </w:rPr>
        <w:t>317B O</w:t>
      </w:r>
      <w:r w:rsidR="000E22C7">
        <w:rPr>
          <w:rFonts w:ascii="Georgia" w:hAnsi="Georgia"/>
        </w:rPr>
        <w:t>’Hara</w:t>
      </w:r>
      <w:r w:rsidR="006A0706">
        <w:rPr>
          <w:rFonts w:ascii="Georgia" w:hAnsi="Georgia"/>
        </w:rPr>
        <w:t xml:space="preserve"> </w:t>
      </w:r>
      <w:r>
        <w:rPr>
          <w:rFonts w:ascii="Georgia" w:hAnsi="Georgia"/>
        </w:rPr>
        <w:t>S</w:t>
      </w:r>
      <w:r w:rsidR="006A0706">
        <w:rPr>
          <w:rFonts w:ascii="Georgia" w:hAnsi="Georgia"/>
        </w:rPr>
        <w:t xml:space="preserve">tudent </w:t>
      </w:r>
      <w:r>
        <w:rPr>
          <w:rFonts w:ascii="Georgia" w:hAnsi="Georgia"/>
        </w:rPr>
        <w:t>C</w:t>
      </w:r>
      <w:r w:rsidR="006A0706">
        <w:rPr>
          <w:rFonts w:ascii="Georgia" w:hAnsi="Georgia"/>
        </w:rPr>
        <w:t>enter</w:t>
      </w:r>
    </w:p>
    <w:p w:rsidR="003F1DF5" w:rsidRDefault="003F1DF5">
      <w:pPr>
        <w:rPr>
          <w:rFonts w:ascii="Georgia" w:hAnsi="Georgia"/>
          <w:sz w:val="16"/>
        </w:rPr>
      </w:pPr>
    </w:p>
    <w:p w:rsidR="003F1DF5" w:rsidRDefault="008D60BF">
      <w:pPr>
        <w:rPr>
          <w:rFonts w:ascii="Georgia" w:hAnsi="Georgia"/>
          <w:b/>
          <w:sz w:val="22"/>
        </w:rPr>
      </w:pPr>
      <w:r w:rsidRPr="003964F7">
        <w:rPr>
          <w:rFonts w:ascii="Georgia" w:hAnsi="Georgia"/>
          <w:b/>
          <w:sz w:val="22"/>
        </w:rPr>
        <w:t>Monday</w:t>
      </w:r>
      <w:r>
        <w:rPr>
          <w:rFonts w:ascii="Georgia" w:hAnsi="Georgia"/>
          <w:b/>
          <w:sz w:val="22"/>
        </w:rPr>
        <w:t xml:space="preserve">, Tuesday, </w:t>
      </w:r>
      <w:r w:rsidR="00D8688A">
        <w:rPr>
          <w:rFonts w:ascii="Georgia" w:hAnsi="Georgia"/>
          <w:b/>
          <w:sz w:val="22"/>
        </w:rPr>
        <w:t>Thursday 9</w:t>
      </w:r>
      <w:r w:rsidR="005237EF">
        <w:rPr>
          <w:rFonts w:ascii="Georgia" w:hAnsi="Georgia"/>
          <w:b/>
          <w:sz w:val="22"/>
        </w:rPr>
        <w:t xml:space="preserve"> to 7</w:t>
      </w:r>
      <w:r w:rsidRPr="003964F7">
        <w:rPr>
          <w:rFonts w:ascii="Georgia" w:hAnsi="Georgia"/>
          <w:b/>
          <w:sz w:val="22"/>
        </w:rPr>
        <w:t xml:space="preserve"> </w:t>
      </w:r>
    </w:p>
    <w:p w:rsidR="003F1DF5" w:rsidRPr="003964F7" w:rsidRDefault="005237EF">
      <w:pPr>
        <w:rPr>
          <w:rFonts w:ascii="Georgia" w:hAnsi="Georgia"/>
          <w:b/>
          <w:sz w:val="22"/>
        </w:rPr>
      </w:pPr>
      <w:r>
        <w:rPr>
          <w:rFonts w:ascii="Georgia" w:hAnsi="Georgia"/>
          <w:b/>
          <w:sz w:val="22"/>
        </w:rPr>
        <w:t>Wednesday 11 to 8:30</w:t>
      </w:r>
    </w:p>
    <w:p w:rsidR="003F1DF5" w:rsidRPr="004D534D" w:rsidRDefault="007D1D7D">
      <w:pPr>
        <w:rPr>
          <w:rFonts w:ascii="Georgia" w:hAnsi="Georgia"/>
          <w:b/>
          <w:sz w:val="22"/>
        </w:rPr>
      </w:pPr>
      <w:proofErr w:type="gramStart"/>
      <w:r>
        <w:rPr>
          <w:rFonts w:ascii="Georgia" w:hAnsi="Georgia"/>
          <w:b/>
          <w:sz w:val="22"/>
        </w:rPr>
        <w:t>Friday  9</w:t>
      </w:r>
      <w:proofErr w:type="gramEnd"/>
      <w:r w:rsidR="008D60BF" w:rsidRPr="003964F7">
        <w:rPr>
          <w:rFonts w:ascii="Georgia" w:hAnsi="Georgia"/>
          <w:b/>
          <w:sz w:val="22"/>
        </w:rPr>
        <w:t xml:space="preserve"> to 3 </w:t>
      </w:r>
    </w:p>
    <w:p w:rsidR="00F145C6" w:rsidRDefault="00F145C6" w:rsidP="00D11274">
      <w:pPr>
        <w:rPr>
          <w:rFonts w:ascii="Georgia" w:hAnsi="Georgia"/>
          <w:sz w:val="16"/>
        </w:rPr>
      </w:pPr>
    </w:p>
    <w:p w:rsidR="000316CD" w:rsidRDefault="000316CD" w:rsidP="000316C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Hillman Library, Ground Floor </w:t>
      </w:r>
    </w:p>
    <w:p w:rsidR="000316CD" w:rsidRDefault="000316CD" w:rsidP="000316C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Tuesday 1-6</w:t>
      </w:r>
    </w:p>
    <w:p w:rsidR="000316CD" w:rsidRDefault="000316CD" w:rsidP="000316C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Wednesday 1-6</w:t>
      </w:r>
    </w:p>
    <w:p w:rsidR="000316CD" w:rsidRDefault="000316CD" w:rsidP="000316C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Thursday 1-6</w:t>
      </w:r>
    </w:p>
    <w:p w:rsidR="000B3161" w:rsidRDefault="000B3161">
      <w:pPr>
        <w:rPr>
          <w:rFonts w:ascii="Georgia" w:hAnsi="Georgia"/>
          <w:sz w:val="20"/>
        </w:rPr>
      </w:pPr>
    </w:p>
    <w:p w:rsidR="000B3161" w:rsidRDefault="000B3161" w:rsidP="000B3161">
      <w:pPr>
        <w:pStyle w:val="BodyText"/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 xml:space="preserve">For information about the Writers’ Café, </w:t>
      </w:r>
      <w:r w:rsidR="003F1DF5">
        <w:rPr>
          <w:rFonts w:ascii="Georgia" w:hAnsi="Georgia"/>
          <w:sz w:val="20"/>
        </w:rPr>
        <w:t xml:space="preserve">Workshop and </w:t>
      </w:r>
      <w:r>
        <w:rPr>
          <w:rFonts w:ascii="Georgia" w:hAnsi="Georgia"/>
          <w:sz w:val="20"/>
        </w:rPr>
        <w:t>Composition Tutorial, and the Peer Tutoring Program, visit our website:</w:t>
      </w:r>
    </w:p>
    <w:p w:rsidR="000B3161" w:rsidRDefault="000B3161" w:rsidP="000B3161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www.</w:t>
      </w:r>
      <w:r w:rsidR="000E22C7">
        <w:rPr>
          <w:rFonts w:ascii="Georgia" w:hAnsi="Georgia"/>
          <w:sz w:val="20"/>
        </w:rPr>
        <w:t>composition</w:t>
      </w:r>
      <w:r>
        <w:rPr>
          <w:rFonts w:ascii="Georgia" w:hAnsi="Georgia"/>
          <w:sz w:val="20"/>
        </w:rPr>
        <w:t>.pitt.edu/writingcenter.</w:t>
      </w:r>
    </w:p>
    <w:p w:rsidR="003F1DF5" w:rsidRPr="00D11274" w:rsidRDefault="003F1DF5">
      <w:pPr>
        <w:rPr>
          <w:rFonts w:ascii="Georgia" w:hAnsi="Georgia"/>
          <w:sz w:val="20"/>
        </w:rPr>
      </w:pPr>
    </w:p>
    <w:p w:rsidR="003F1DF5" w:rsidRDefault="008D60BF">
      <w:pPr>
        <w:pStyle w:val="Heading3"/>
        <w:rPr>
          <w:rFonts w:ascii="Georgia" w:hAnsi="Georgia"/>
          <w:sz w:val="16"/>
        </w:rPr>
      </w:pPr>
      <w:proofErr w:type="spellStart"/>
      <w:r>
        <w:rPr>
          <w:rFonts w:ascii="Georgia" w:hAnsi="Georgia"/>
          <w:sz w:val="16"/>
        </w:rPr>
        <w:t>Geeta</w:t>
      </w:r>
      <w:proofErr w:type="spellEnd"/>
      <w:r>
        <w:rPr>
          <w:rFonts w:ascii="Georgia" w:hAnsi="Georgia"/>
          <w:sz w:val="16"/>
        </w:rPr>
        <w:t xml:space="preserve"> Kothari, Director</w:t>
      </w:r>
    </w:p>
    <w:p w:rsidR="003F1DF5" w:rsidRDefault="008D60BF">
      <w:pPr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M-2 Thaw Hall    (412) 624-5663   mano@pitt.edu</w:t>
      </w:r>
    </w:p>
    <w:p w:rsidR="003F1DF5" w:rsidRDefault="003F1DF5">
      <w:pPr>
        <w:rPr>
          <w:rFonts w:ascii="Georgia" w:hAnsi="Georgia"/>
          <w:sz w:val="16"/>
        </w:rPr>
      </w:pPr>
    </w:p>
    <w:p w:rsidR="003F1DF5" w:rsidRPr="003F1DF5" w:rsidRDefault="000E24FC">
      <w:pPr>
        <w:rPr>
          <w:rFonts w:ascii="Arial" w:hAnsi="Arial"/>
          <w:sz w:val="16"/>
        </w:rPr>
      </w:pPr>
      <w:r w:rsidRPr="000E24FC">
        <w:rPr>
          <w:rFonts w:ascii="Georgia" w:hAnsi="Georgia"/>
          <w:color w:val="000000"/>
          <w:sz w:val="22"/>
        </w:rPr>
        <w:pict>
          <v:rect id="_x0000_i1026" style="width:0;height:1.5pt" o:hralign="center" o:hrstd="t" o:hr="t" fillcolor="#aaa" stroked="f"/>
        </w:pict>
      </w:r>
    </w:p>
    <w:sectPr w:rsidR="003F1DF5" w:rsidRPr="003F1DF5" w:rsidSect="008524AF">
      <w:type w:val="continuous"/>
      <w:pgSz w:w="12240" w:h="15840"/>
      <w:pgMar w:top="1080" w:right="1080" w:bottom="1080" w:left="1080" w:gutter="0"/>
      <w:cols w:num="2" w:sep="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rcoal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04132"/>
    <w:rsid w:val="000316CD"/>
    <w:rsid w:val="000B3161"/>
    <w:rsid w:val="000C7969"/>
    <w:rsid w:val="000E22C7"/>
    <w:rsid w:val="000E24FC"/>
    <w:rsid w:val="00105F0D"/>
    <w:rsid w:val="0015172F"/>
    <w:rsid w:val="001548B6"/>
    <w:rsid w:val="001D7C99"/>
    <w:rsid w:val="002D61E6"/>
    <w:rsid w:val="0034581D"/>
    <w:rsid w:val="003D5E12"/>
    <w:rsid w:val="003F1DF5"/>
    <w:rsid w:val="00424B0F"/>
    <w:rsid w:val="00464470"/>
    <w:rsid w:val="00474566"/>
    <w:rsid w:val="00501127"/>
    <w:rsid w:val="005237EF"/>
    <w:rsid w:val="00532D7A"/>
    <w:rsid w:val="005677E8"/>
    <w:rsid w:val="0057348F"/>
    <w:rsid w:val="00576901"/>
    <w:rsid w:val="00620046"/>
    <w:rsid w:val="006530AF"/>
    <w:rsid w:val="006A0706"/>
    <w:rsid w:val="006D70A6"/>
    <w:rsid w:val="00722665"/>
    <w:rsid w:val="00764E9C"/>
    <w:rsid w:val="007D1D7D"/>
    <w:rsid w:val="0083264E"/>
    <w:rsid w:val="008524AF"/>
    <w:rsid w:val="00860660"/>
    <w:rsid w:val="008771DE"/>
    <w:rsid w:val="008D60BF"/>
    <w:rsid w:val="008E6942"/>
    <w:rsid w:val="00984809"/>
    <w:rsid w:val="009A40D2"/>
    <w:rsid w:val="00AC7923"/>
    <w:rsid w:val="00AD6BCF"/>
    <w:rsid w:val="00B80C39"/>
    <w:rsid w:val="00BC23E8"/>
    <w:rsid w:val="00C11E87"/>
    <w:rsid w:val="00C12506"/>
    <w:rsid w:val="00C7769B"/>
    <w:rsid w:val="00CB078F"/>
    <w:rsid w:val="00CC2455"/>
    <w:rsid w:val="00D04132"/>
    <w:rsid w:val="00D11274"/>
    <w:rsid w:val="00D7340D"/>
    <w:rsid w:val="00D81B9E"/>
    <w:rsid w:val="00D8688A"/>
    <w:rsid w:val="00DC5B9B"/>
    <w:rsid w:val="00EC5AA5"/>
    <w:rsid w:val="00F11388"/>
    <w:rsid w:val="00F145C6"/>
    <w:rsid w:val="00F32982"/>
    <w:rsid w:val="00FE2305"/>
  </w:rsids>
  <m:mathPr>
    <m:mathFont m:val="Abadi MT Condensed Light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fill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524AF"/>
    <w:rPr>
      <w:sz w:val="24"/>
    </w:rPr>
  </w:style>
  <w:style w:type="paragraph" w:styleId="Heading1">
    <w:name w:val="heading 1"/>
    <w:basedOn w:val="Normal"/>
    <w:next w:val="Normal"/>
    <w:qFormat/>
    <w:rsid w:val="008524AF"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rsid w:val="008524AF"/>
    <w:pPr>
      <w:keepNext/>
      <w:ind w:left="1440" w:firstLine="720"/>
      <w:outlineLvl w:val="1"/>
    </w:pPr>
    <w:rPr>
      <w:rFonts w:ascii="Arial" w:hAnsi="Arial"/>
      <w:sz w:val="72"/>
    </w:rPr>
  </w:style>
  <w:style w:type="paragraph" w:styleId="Heading3">
    <w:name w:val="heading 3"/>
    <w:basedOn w:val="Normal"/>
    <w:next w:val="Normal"/>
    <w:qFormat/>
    <w:rsid w:val="008524AF"/>
    <w:pPr>
      <w:keepNext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8524AF"/>
    <w:pPr>
      <w:keepNext/>
      <w:shd w:val="pct5" w:color="auto" w:fill="auto"/>
      <w:outlineLvl w:val="3"/>
    </w:pPr>
    <w:rPr>
      <w:rFonts w:ascii="Arial" w:hAnsi="Arial"/>
      <w:b/>
      <w:sz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odyText">
    <w:name w:val="Body Text"/>
    <w:basedOn w:val="Normal"/>
    <w:rsid w:val="008524AF"/>
    <w:rPr>
      <w:rFonts w:ascii="Arial" w:hAnsi="Arial"/>
      <w:sz w:val="22"/>
    </w:rPr>
  </w:style>
  <w:style w:type="paragraph" w:styleId="BodyText2">
    <w:name w:val="Body Text 2"/>
    <w:basedOn w:val="Normal"/>
    <w:rsid w:val="008524AF"/>
    <w:rPr>
      <w:rFonts w:ascii="Arial" w:hAnsi="Arial"/>
      <w:sz w:val="20"/>
    </w:rPr>
  </w:style>
  <w:style w:type="paragraph" w:styleId="BodyText3">
    <w:name w:val="Body Text 3"/>
    <w:basedOn w:val="Normal"/>
    <w:rsid w:val="008524AF"/>
    <w:rPr>
      <w:rFonts w:ascii="Arial" w:hAnsi="Arial"/>
      <w:b/>
    </w:rPr>
  </w:style>
  <w:style w:type="paragraph" w:styleId="BodyTextIndent">
    <w:name w:val="Body Text Indent"/>
    <w:basedOn w:val="Normal"/>
    <w:rsid w:val="008524AF"/>
    <w:pPr>
      <w:tabs>
        <w:tab w:val="left" w:pos="630"/>
      </w:tabs>
      <w:ind w:left="630" w:hanging="180"/>
    </w:pPr>
    <w:rPr>
      <w:rFonts w:ascii="Arial" w:hAnsi="Arial"/>
      <w:sz w:val="20"/>
    </w:rPr>
  </w:style>
  <w:style w:type="character" w:styleId="Hyperlink">
    <w:name w:val="Hyperlink"/>
    <w:basedOn w:val="DefaultParagraphFont"/>
    <w:rsid w:val="008524AF"/>
    <w:rPr>
      <w:color w:val="0000FF"/>
      <w:u w:val="single"/>
    </w:rPr>
  </w:style>
  <w:style w:type="character" w:styleId="FollowedHyperlink">
    <w:name w:val="FollowedHyperlink"/>
    <w:basedOn w:val="DefaultParagraphFont"/>
    <w:rsid w:val="008524A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A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7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jpeg"/><Relationship Id="rId5" Type="http://schemas.openxmlformats.org/officeDocument/2006/relationships/hyperlink" Target="http://rich36.com/pitt/" TargetMode="External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443</Words>
  <Characters>2529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Pittsburgh</vt:lpstr>
    </vt:vector>
  </TitlesOfParts>
  <Company/>
  <LinksUpToDate>false</LinksUpToDate>
  <CharactersWithSpaces>3105</CharactersWithSpaces>
  <SharedDoc>false</SharedDoc>
  <HLinks>
    <vt:vector size="6" baseType="variant">
      <vt:variant>
        <vt:i4>4784131</vt:i4>
      </vt:variant>
      <vt:variant>
        <vt:i4>0</vt:i4>
      </vt:variant>
      <vt:variant>
        <vt:i4>0</vt:i4>
      </vt:variant>
      <vt:variant>
        <vt:i4>5</vt:i4>
      </vt:variant>
      <vt:variant>
        <vt:lpwstr>http://www.english.pitt.edu/writingcenter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Pittsburgh</dc:title>
  <dc:creator>Jean Grace</dc:creator>
  <cp:lastModifiedBy>Jean Grace</cp:lastModifiedBy>
  <cp:revision>5</cp:revision>
  <cp:lastPrinted>2011-08-22T20:01:00Z</cp:lastPrinted>
  <dcterms:created xsi:type="dcterms:W3CDTF">2011-08-03T17:57:00Z</dcterms:created>
  <dcterms:modified xsi:type="dcterms:W3CDTF">2011-08-23T18:06:00Z</dcterms:modified>
</cp:coreProperties>
</file>