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565" w:rsidRPr="003813C0" w:rsidRDefault="00430565" w:rsidP="00430565">
      <w:pPr>
        <w:widowControl/>
        <w:spacing w:before="100" w:beforeAutospacing="1" w:after="100" w:afterAutospacing="1"/>
        <w:jc w:val="center"/>
        <w:outlineLvl w:val="0"/>
        <w:rPr>
          <w:rFonts w:ascii="Arial" w:eastAsia="新細明體" w:hAnsi="Arial" w:cs="Arial"/>
          <w:b/>
          <w:bCs/>
          <w:kern w:val="36"/>
          <w:sz w:val="32"/>
          <w:szCs w:val="32"/>
        </w:rPr>
      </w:pPr>
      <w:r w:rsidRPr="003813C0">
        <w:rPr>
          <w:rFonts w:ascii="Arial" w:eastAsia="新細明體" w:hAnsi="Arial" w:cs="Arial"/>
          <w:b/>
          <w:bCs/>
          <w:kern w:val="36"/>
          <w:sz w:val="32"/>
          <w:szCs w:val="32"/>
        </w:rPr>
        <w:t>CS2650: Distributed Multimedia Systems</w:t>
      </w:r>
    </w:p>
    <w:p w:rsidR="00CC2C66" w:rsidRPr="003813C0" w:rsidRDefault="00CC2C66" w:rsidP="00430565">
      <w:pPr>
        <w:widowControl/>
        <w:spacing w:before="100" w:beforeAutospacing="1" w:after="100" w:afterAutospacing="1"/>
        <w:jc w:val="center"/>
        <w:outlineLvl w:val="0"/>
        <w:rPr>
          <w:rFonts w:ascii="Arial" w:eastAsia="新細明體" w:hAnsi="Arial" w:cs="Arial"/>
          <w:b/>
          <w:bCs/>
          <w:kern w:val="36"/>
          <w:sz w:val="28"/>
          <w:szCs w:val="28"/>
        </w:rPr>
      </w:pPr>
      <w:r w:rsidRPr="003813C0">
        <w:rPr>
          <w:rFonts w:ascii="Arial" w:eastAsia="新細明體" w:hAnsi="Arial" w:cs="Arial" w:hint="eastAsia"/>
          <w:b/>
          <w:bCs/>
          <w:kern w:val="36"/>
          <w:sz w:val="28"/>
          <w:szCs w:val="28"/>
        </w:rPr>
        <w:t>Final Project</w:t>
      </w:r>
    </w:p>
    <w:p w:rsidR="00430565" w:rsidRPr="003813C0" w:rsidRDefault="00430565" w:rsidP="00430565">
      <w:pPr>
        <w:jc w:val="center"/>
        <w:rPr>
          <w:b/>
          <w:sz w:val="28"/>
          <w:szCs w:val="28"/>
        </w:rPr>
      </w:pPr>
      <w:r w:rsidRPr="003813C0">
        <w:rPr>
          <w:rFonts w:hint="eastAsia"/>
          <w:b/>
          <w:sz w:val="28"/>
          <w:szCs w:val="28"/>
        </w:rPr>
        <w:t xml:space="preserve">Social Network Analysis: Links Relationships </w:t>
      </w:r>
    </w:p>
    <w:p w:rsidR="00CF6ABE" w:rsidRPr="003813C0" w:rsidRDefault="00CF6ABE"/>
    <w:p w:rsidR="004C0C2C" w:rsidRPr="003813C0" w:rsidRDefault="004C0C2C">
      <w:pPr>
        <w:rPr>
          <w:b/>
          <w:sz w:val="32"/>
          <w:szCs w:val="32"/>
        </w:rPr>
      </w:pPr>
      <w:r w:rsidRPr="003813C0">
        <w:rPr>
          <w:rFonts w:hint="eastAsia"/>
          <w:b/>
          <w:sz w:val="32"/>
          <w:szCs w:val="32"/>
        </w:rPr>
        <w:t>Introduction</w:t>
      </w:r>
    </w:p>
    <w:p w:rsidR="004C0C2C" w:rsidRPr="003813C0" w:rsidRDefault="00585844">
      <w:r w:rsidRPr="003813C0">
        <w:rPr>
          <w:rFonts w:hint="eastAsia"/>
        </w:rPr>
        <w:t xml:space="preserve">A slow intelligence system </w:t>
      </w:r>
      <w:r w:rsidR="00577AE2" w:rsidRPr="003813C0">
        <w:rPr>
          <w:rFonts w:hint="eastAsia"/>
        </w:rPr>
        <w:t xml:space="preserve">is </w:t>
      </w:r>
      <w:r w:rsidR="00172EB7" w:rsidRPr="003813C0">
        <w:rPr>
          <w:rFonts w:hint="eastAsia"/>
        </w:rPr>
        <w:t xml:space="preserve">a system with multiple decision </w:t>
      </w:r>
      <w:r w:rsidR="00716752" w:rsidRPr="003813C0">
        <w:rPr>
          <w:rFonts w:hint="eastAsia"/>
        </w:rPr>
        <w:t xml:space="preserve">cycles. </w:t>
      </w:r>
      <w:r w:rsidR="00862A14" w:rsidRPr="003813C0">
        <w:rPr>
          <w:rFonts w:hint="eastAsia"/>
        </w:rPr>
        <w:t xml:space="preserve">There are six characteristics of slow intelligence system, including </w:t>
      </w:r>
      <w:r w:rsidR="00D0085B" w:rsidRPr="003813C0">
        <w:rPr>
          <w:rFonts w:hint="eastAsia"/>
        </w:rPr>
        <w:t xml:space="preserve">enumeration, propagation, elimination, adaptation, concentration, and slow/fast decision cycle. </w:t>
      </w:r>
      <w:r w:rsidR="009F7E22" w:rsidRPr="003813C0">
        <w:rPr>
          <w:rFonts w:hint="eastAsia"/>
        </w:rPr>
        <w:t>Social network</w:t>
      </w:r>
      <w:r w:rsidR="00B825F0" w:rsidRPr="003813C0">
        <w:rPr>
          <w:rFonts w:hint="eastAsia"/>
        </w:rPr>
        <w:t xml:space="preserve"> </w:t>
      </w:r>
      <w:r w:rsidR="00F81CBA" w:rsidRPr="003813C0">
        <w:rPr>
          <w:rFonts w:hint="eastAsia"/>
        </w:rPr>
        <w:t>is one of the natural s</w:t>
      </w:r>
      <w:r w:rsidR="00C9186B" w:rsidRPr="003813C0">
        <w:rPr>
          <w:rFonts w:hint="eastAsia"/>
        </w:rPr>
        <w:t>l</w:t>
      </w:r>
      <w:r w:rsidR="00B825F0" w:rsidRPr="003813C0">
        <w:rPr>
          <w:rFonts w:hint="eastAsia"/>
        </w:rPr>
        <w:t>ow intelligence</w:t>
      </w:r>
      <w:r w:rsidR="004F4B4B" w:rsidRPr="003813C0">
        <w:rPr>
          <w:rFonts w:hint="eastAsia"/>
        </w:rPr>
        <w:t xml:space="preserve"> system</w:t>
      </w:r>
      <w:r w:rsidR="009F7E22" w:rsidRPr="003813C0">
        <w:rPr>
          <w:rFonts w:hint="eastAsia"/>
        </w:rPr>
        <w:t xml:space="preserve">s. </w:t>
      </w:r>
      <w:r w:rsidR="00882A22" w:rsidRPr="003813C0">
        <w:rPr>
          <w:rFonts w:hint="eastAsia"/>
        </w:rPr>
        <w:t xml:space="preserve">It </w:t>
      </w:r>
      <w:r w:rsidR="00F17FE5" w:rsidRPr="003813C0">
        <w:rPr>
          <w:rFonts w:hint="eastAsia"/>
        </w:rPr>
        <w:t xml:space="preserve">would have these characteristics </w:t>
      </w:r>
      <w:r w:rsidR="00005C41" w:rsidRPr="003813C0">
        <w:rPr>
          <w:rFonts w:hint="eastAsia"/>
        </w:rPr>
        <w:t xml:space="preserve">to form its </w:t>
      </w:r>
      <w:r w:rsidR="00005C41" w:rsidRPr="003813C0">
        <w:t>decision</w:t>
      </w:r>
      <w:r w:rsidR="00005C41" w:rsidRPr="003813C0">
        <w:rPr>
          <w:rFonts w:hint="eastAsia"/>
        </w:rPr>
        <w:t xml:space="preserve"> cycle. </w:t>
      </w:r>
      <w:r w:rsidR="0002392D" w:rsidRPr="003813C0">
        <w:rPr>
          <w:rFonts w:hint="eastAsia"/>
        </w:rPr>
        <w:t xml:space="preserve">There are a lot of aspects of social networks, and the topic of link relationships is </w:t>
      </w:r>
      <w:r w:rsidR="00030B49" w:rsidRPr="003813C0">
        <w:rPr>
          <w:rFonts w:hint="eastAsia"/>
        </w:rPr>
        <w:t xml:space="preserve">a hot topic to discuss. </w:t>
      </w:r>
      <w:r w:rsidR="006D179C" w:rsidRPr="003813C0">
        <w:rPr>
          <w:rFonts w:hint="eastAsia"/>
        </w:rPr>
        <w:t xml:space="preserve">Two concepts of link relationships are </w:t>
      </w:r>
      <w:r w:rsidR="005B44D5" w:rsidRPr="003813C0">
        <w:rPr>
          <w:rFonts w:hint="eastAsia"/>
        </w:rPr>
        <w:t>nodes and links. Nodes mean</w:t>
      </w:r>
      <w:r w:rsidR="00F87F81" w:rsidRPr="003813C0">
        <w:rPr>
          <w:rFonts w:hint="eastAsia"/>
        </w:rPr>
        <w:t xml:space="preserve"> each actor or participator in a </w:t>
      </w:r>
      <w:r w:rsidR="005B44D5" w:rsidRPr="003813C0">
        <w:rPr>
          <w:rFonts w:hint="eastAsia"/>
        </w:rPr>
        <w:t xml:space="preserve">social network, and links mean </w:t>
      </w:r>
      <w:r w:rsidR="00E1738E" w:rsidRPr="003813C0">
        <w:rPr>
          <w:rFonts w:hint="eastAsia"/>
        </w:rPr>
        <w:t xml:space="preserve">the relationships between nodes. </w:t>
      </w:r>
      <w:r w:rsidR="00005C41" w:rsidRPr="003813C0">
        <w:rPr>
          <w:rFonts w:hint="eastAsia"/>
        </w:rPr>
        <w:t xml:space="preserve">In this project, </w:t>
      </w:r>
      <w:r w:rsidR="00945DC3" w:rsidRPr="003813C0">
        <w:rPr>
          <w:rFonts w:hint="eastAsia"/>
        </w:rPr>
        <w:t xml:space="preserve">I would </w:t>
      </w:r>
      <w:r w:rsidR="00627460" w:rsidRPr="003813C0">
        <w:rPr>
          <w:rFonts w:hint="eastAsia"/>
        </w:rPr>
        <w:t xml:space="preserve">analyze the link </w:t>
      </w:r>
      <w:r w:rsidR="00627460" w:rsidRPr="003813C0">
        <w:t>relationships</w:t>
      </w:r>
      <w:r w:rsidR="00627460" w:rsidRPr="003813C0">
        <w:rPr>
          <w:rFonts w:hint="eastAsia"/>
        </w:rPr>
        <w:t xml:space="preserve"> between </w:t>
      </w:r>
      <w:r w:rsidR="008F2308" w:rsidRPr="003813C0">
        <w:rPr>
          <w:rFonts w:hint="eastAsia"/>
        </w:rPr>
        <w:t xml:space="preserve">each </w:t>
      </w:r>
      <w:r w:rsidR="008F2308" w:rsidRPr="003813C0">
        <w:t>member</w:t>
      </w:r>
      <w:r w:rsidR="008F2308" w:rsidRPr="003813C0">
        <w:rPr>
          <w:rFonts w:hint="eastAsia"/>
        </w:rPr>
        <w:t xml:space="preserve"> in a social network</w:t>
      </w:r>
      <w:r w:rsidR="00756831" w:rsidRPr="003813C0">
        <w:rPr>
          <w:rFonts w:hint="eastAsia"/>
        </w:rPr>
        <w:t xml:space="preserve"> with some measures of social network analysis</w:t>
      </w:r>
      <w:r w:rsidR="00FC786E" w:rsidRPr="003813C0">
        <w:rPr>
          <w:rFonts w:hint="eastAsia"/>
        </w:rPr>
        <w:t>.</w:t>
      </w:r>
    </w:p>
    <w:p w:rsidR="004C0C2C" w:rsidRPr="003813C0" w:rsidRDefault="004C0C2C"/>
    <w:p w:rsidR="004C0C2C" w:rsidRPr="003813C0" w:rsidRDefault="004C0C2C">
      <w:pPr>
        <w:rPr>
          <w:b/>
          <w:sz w:val="32"/>
          <w:szCs w:val="32"/>
        </w:rPr>
      </w:pPr>
      <w:r w:rsidRPr="003813C0">
        <w:rPr>
          <w:rFonts w:hint="eastAsia"/>
          <w:b/>
          <w:sz w:val="32"/>
          <w:szCs w:val="32"/>
        </w:rPr>
        <w:t>Method</w:t>
      </w:r>
    </w:p>
    <w:p w:rsidR="000A5705" w:rsidRPr="003813C0" w:rsidRDefault="00ED43A3" w:rsidP="00CF22DB">
      <w:r w:rsidRPr="003813C0">
        <w:rPr>
          <w:rFonts w:hint="eastAsia"/>
        </w:rPr>
        <w:t xml:space="preserve">The </w:t>
      </w:r>
      <w:r w:rsidR="00A0040A" w:rsidRPr="003813C0">
        <w:rPr>
          <w:rFonts w:hint="eastAsia"/>
        </w:rPr>
        <w:t>PTT is</w:t>
      </w:r>
      <w:r w:rsidR="00D45EB8" w:rsidRPr="003813C0">
        <w:rPr>
          <w:rFonts w:hint="eastAsia"/>
        </w:rPr>
        <w:t xml:space="preserve"> </w:t>
      </w:r>
      <w:r w:rsidR="00026113" w:rsidRPr="003813C0">
        <w:t xml:space="preserve">the most popular </w:t>
      </w:r>
      <w:r w:rsidR="00BA67DD" w:rsidRPr="003813C0">
        <w:rPr>
          <w:rFonts w:hint="eastAsia"/>
        </w:rPr>
        <w:t xml:space="preserve">BBS </w:t>
      </w:r>
      <w:r w:rsidR="00026113" w:rsidRPr="003813C0">
        <w:t xml:space="preserve">in </w:t>
      </w:r>
      <w:proofErr w:type="gramStart"/>
      <w:r w:rsidR="00026113" w:rsidRPr="003813C0">
        <w:t>Taiwan</w:t>
      </w:r>
      <w:r w:rsidR="00A0040A" w:rsidRPr="003813C0">
        <w:rPr>
          <w:rFonts w:hint="eastAsia"/>
        </w:rPr>
        <w:t>,</w:t>
      </w:r>
      <w:proofErr w:type="gramEnd"/>
      <w:r w:rsidR="00A0040A" w:rsidRPr="003813C0">
        <w:rPr>
          <w:rFonts w:hint="eastAsia"/>
        </w:rPr>
        <w:t xml:space="preserve"> and </w:t>
      </w:r>
      <w:r w:rsidR="00026113" w:rsidRPr="003813C0">
        <w:t>the largest BBS in the Chinese-speaking community</w:t>
      </w:r>
      <w:r w:rsidR="00FD7250" w:rsidRPr="003813C0">
        <w:rPr>
          <w:rFonts w:hint="eastAsia"/>
        </w:rPr>
        <w:t xml:space="preserve"> </w:t>
      </w:r>
      <w:r w:rsidR="00A0040A" w:rsidRPr="003813C0">
        <w:t>(Chang, 2009)</w:t>
      </w:r>
      <w:r w:rsidR="00FD7250" w:rsidRPr="003813C0">
        <w:rPr>
          <w:rFonts w:hint="eastAsia"/>
        </w:rPr>
        <w:t xml:space="preserve">. </w:t>
      </w:r>
      <w:r w:rsidR="00BA67DD" w:rsidRPr="003813C0">
        <w:rPr>
          <w:rFonts w:hint="eastAsia"/>
        </w:rPr>
        <w:t>There</w:t>
      </w:r>
      <w:r w:rsidR="001147CB" w:rsidRPr="003813C0">
        <w:rPr>
          <w:rFonts w:hint="eastAsia"/>
        </w:rPr>
        <w:t xml:space="preserve"> </w:t>
      </w:r>
      <w:r w:rsidR="00EB0BCF" w:rsidRPr="003813C0">
        <w:rPr>
          <w:rFonts w:hint="eastAsia"/>
        </w:rPr>
        <w:t xml:space="preserve">are many </w:t>
      </w:r>
      <w:r w:rsidR="0050215E" w:rsidRPr="003813C0">
        <w:rPr>
          <w:rFonts w:hint="eastAsia"/>
        </w:rPr>
        <w:t>categories of boards within PTT</w:t>
      </w:r>
      <w:r w:rsidR="00341E45" w:rsidRPr="003813C0">
        <w:rPr>
          <w:rFonts w:hint="eastAsia"/>
        </w:rPr>
        <w:t xml:space="preserve">, such as </w:t>
      </w:r>
      <w:r w:rsidR="00887B7C" w:rsidRPr="003813C0">
        <w:t>entertainment</w:t>
      </w:r>
      <w:r w:rsidR="00F51142" w:rsidRPr="003813C0">
        <w:rPr>
          <w:rFonts w:hint="eastAsia"/>
        </w:rPr>
        <w:t xml:space="preserve">, sport, life, and campus. </w:t>
      </w:r>
      <w:proofErr w:type="spellStart"/>
      <w:r w:rsidR="00026113" w:rsidRPr="003813C0">
        <w:t>ShuangHe</w:t>
      </w:r>
      <w:proofErr w:type="spellEnd"/>
      <w:r w:rsidR="00026113" w:rsidRPr="003813C0">
        <w:t xml:space="preserve"> </w:t>
      </w:r>
      <w:r w:rsidR="00853DEF" w:rsidRPr="003813C0">
        <w:rPr>
          <w:rFonts w:hint="eastAsia"/>
        </w:rPr>
        <w:t xml:space="preserve">is one board of life, and </w:t>
      </w:r>
      <w:r w:rsidR="00396F5E" w:rsidRPr="003813C0">
        <w:rPr>
          <w:rFonts w:hint="eastAsia"/>
        </w:rPr>
        <w:t xml:space="preserve">the topics </w:t>
      </w:r>
      <w:r w:rsidR="00F93EC3" w:rsidRPr="003813C0">
        <w:rPr>
          <w:rFonts w:hint="eastAsia"/>
        </w:rPr>
        <w:t>are</w:t>
      </w:r>
      <w:r w:rsidR="00396F5E" w:rsidRPr="003813C0">
        <w:rPr>
          <w:rFonts w:hint="eastAsia"/>
        </w:rPr>
        <w:t xml:space="preserve"> </w:t>
      </w:r>
      <w:r w:rsidR="009557FA" w:rsidRPr="003813C0">
        <w:rPr>
          <w:rFonts w:hint="eastAsia"/>
        </w:rPr>
        <w:t xml:space="preserve">all </w:t>
      </w:r>
      <w:r w:rsidR="00992618" w:rsidRPr="003813C0">
        <w:rPr>
          <w:rFonts w:hint="eastAsia"/>
        </w:rPr>
        <w:t xml:space="preserve">about the </w:t>
      </w:r>
      <w:proofErr w:type="spellStart"/>
      <w:r w:rsidR="007059D7" w:rsidRPr="003813C0">
        <w:t>Zhonghe</w:t>
      </w:r>
      <w:proofErr w:type="spellEnd"/>
      <w:r w:rsidR="007059D7" w:rsidRPr="003813C0">
        <w:t xml:space="preserve"> City </w:t>
      </w:r>
      <w:r w:rsidR="007059D7" w:rsidRPr="003813C0">
        <w:rPr>
          <w:rFonts w:hint="eastAsia"/>
        </w:rPr>
        <w:t xml:space="preserve">and </w:t>
      </w:r>
      <w:proofErr w:type="spellStart"/>
      <w:r w:rsidR="007059D7" w:rsidRPr="003813C0">
        <w:t>Yonghe</w:t>
      </w:r>
      <w:proofErr w:type="spellEnd"/>
      <w:r w:rsidR="007059D7" w:rsidRPr="003813C0">
        <w:t xml:space="preserve"> City</w:t>
      </w:r>
      <w:r w:rsidR="007059D7" w:rsidRPr="003813C0">
        <w:rPr>
          <w:rFonts w:hint="eastAsia"/>
        </w:rPr>
        <w:t xml:space="preserve"> in Taiwan. </w:t>
      </w:r>
      <w:r w:rsidR="00DE0BA4" w:rsidRPr="003813C0">
        <w:rPr>
          <w:rFonts w:hint="eastAsia"/>
        </w:rPr>
        <w:t xml:space="preserve">In this board, </w:t>
      </w:r>
      <w:r w:rsidR="002478FA" w:rsidRPr="003813C0">
        <w:rPr>
          <w:rFonts w:hint="eastAsia"/>
        </w:rPr>
        <w:t>there are link relationships between each participator</w:t>
      </w:r>
      <w:r w:rsidR="00823326" w:rsidRPr="003813C0">
        <w:rPr>
          <w:rFonts w:hint="eastAsia"/>
        </w:rPr>
        <w:t xml:space="preserve">. </w:t>
      </w:r>
      <w:r w:rsidR="00B65E41" w:rsidRPr="003813C0">
        <w:rPr>
          <w:rFonts w:hint="eastAsia"/>
        </w:rPr>
        <w:t xml:space="preserve">Therefore, </w:t>
      </w:r>
      <w:r w:rsidR="005059C1" w:rsidRPr="003813C0">
        <w:rPr>
          <w:rFonts w:hint="eastAsia"/>
        </w:rPr>
        <w:t xml:space="preserve">I would analyze </w:t>
      </w:r>
      <w:r w:rsidR="009229EC" w:rsidRPr="003813C0">
        <w:rPr>
          <w:rFonts w:hint="eastAsia"/>
        </w:rPr>
        <w:t xml:space="preserve">the link relationships within </w:t>
      </w:r>
      <w:proofErr w:type="spellStart"/>
      <w:r w:rsidR="005059C1" w:rsidRPr="003813C0">
        <w:rPr>
          <w:rFonts w:hint="eastAsia"/>
        </w:rPr>
        <w:t>ShuangHe</w:t>
      </w:r>
      <w:proofErr w:type="spellEnd"/>
      <w:r w:rsidR="005059C1" w:rsidRPr="003813C0">
        <w:rPr>
          <w:rFonts w:hint="eastAsia"/>
        </w:rPr>
        <w:t xml:space="preserve"> </w:t>
      </w:r>
      <w:r w:rsidR="00276268" w:rsidRPr="003813C0">
        <w:rPr>
          <w:rFonts w:hint="eastAsia"/>
        </w:rPr>
        <w:t xml:space="preserve">to investigate </w:t>
      </w:r>
      <w:r w:rsidR="007E3586" w:rsidRPr="003813C0">
        <w:rPr>
          <w:rFonts w:hint="eastAsia"/>
        </w:rPr>
        <w:t xml:space="preserve">the evolution of link relationships in </w:t>
      </w:r>
      <w:proofErr w:type="spellStart"/>
      <w:r w:rsidR="007E3586" w:rsidRPr="003813C0">
        <w:rPr>
          <w:rFonts w:hint="eastAsia"/>
        </w:rPr>
        <w:t>ShuangHe</w:t>
      </w:r>
      <w:proofErr w:type="spellEnd"/>
      <w:r w:rsidR="00A44732" w:rsidRPr="003813C0">
        <w:rPr>
          <w:rFonts w:hint="eastAsia"/>
        </w:rPr>
        <w:t xml:space="preserve"> with the measures of social network analysis, </w:t>
      </w:r>
      <w:r w:rsidR="00A44732" w:rsidRPr="003813C0">
        <w:t>including</w:t>
      </w:r>
      <w:r w:rsidR="00A44732" w:rsidRPr="003813C0">
        <w:rPr>
          <w:rFonts w:hint="eastAsia"/>
        </w:rPr>
        <w:t xml:space="preserve"> size, density, clique, and degree. </w:t>
      </w:r>
    </w:p>
    <w:p w:rsidR="00026113" w:rsidRPr="003813C0" w:rsidRDefault="005D2A87" w:rsidP="00CF22DB">
      <w:r w:rsidRPr="003813C0">
        <w:rPr>
          <w:rFonts w:hint="eastAsia"/>
        </w:rPr>
        <w:t xml:space="preserve">In order to </w:t>
      </w:r>
      <w:r w:rsidR="00EC5FDD" w:rsidRPr="003813C0">
        <w:rPr>
          <w:rFonts w:hint="eastAsia"/>
        </w:rPr>
        <w:t xml:space="preserve">observe the dynamic </w:t>
      </w:r>
      <w:r w:rsidR="001D4613" w:rsidRPr="003813C0">
        <w:rPr>
          <w:rFonts w:hint="eastAsia"/>
        </w:rPr>
        <w:t xml:space="preserve">status, I </w:t>
      </w:r>
      <w:r w:rsidR="00A97368" w:rsidRPr="003813C0">
        <w:rPr>
          <w:rFonts w:hint="eastAsia"/>
        </w:rPr>
        <w:t xml:space="preserve">would </w:t>
      </w:r>
      <w:r w:rsidR="003369B0" w:rsidRPr="003813C0">
        <w:rPr>
          <w:rFonts w:hint="eastAsia"/>
        </w:rPr>
        <w:t xml:space="preserve">collect manually </w:t>
      </w:r>
      <w:r w:rsidR="007473B7" w:rsidRPr="003813C0">
        <w:rPr>
          <w:rFonts w:hint="eastAsia"/>
        </w:rPr>
        <w:t>three months data,</w:t>
      </w:r>
      <w:r w:rsidR="004966F4" w:rsidRPr="003813C0">
        <w:rPr>
          <w:rFonts w:hint="eastAsia"/>
        </w:rPr>
        <w:t xml:space="preserve"> including September, October, and November in 2010,</w:t>
      </w:r>
      <w:r w:rsidR="007473B7" w:rsidRPr="003813C0">
        <w:rPr>
          <w:rFonts w:hint="eastAsia"/>
        </w:rPr>
        <w:t xml:space="preserve"> and </w:t>
      </w:r>
      <w:r w:rsidR="00567EF4" w:rsidRPr="003813C0">
        <w:rPr>
          <w:rFonts w:hint="eastAsia"/>
        </w:rPr>
        <w:t xml:space="preserve">then </w:t>
      </w:r>
      <w:r w:rsidR="00644E99" w:rsidRPr="003813C0">
        <w:rPr>
          <w:rFonts w:hint="eastAsia"/>
        </w:rPr>
        <w:t xml:space="preserve">divide them into three parts to </w:t>
      </w:r>
      <w:r w:rsidR="009A0DB5" w:rsidRPr="003813C0">
        <w:rPr>
          <w:rFonts w:hint="eastAsia"/>
        </w:rPr>
        <w:t xml:space="preserve">investigate the </w:t>
      </w:r>
      <w:r w:rsidR="00E37626" w:rsidRPr="003813C0">
        <w:rPr>
          <w:rFonts w:hint="eastAsia"/>
        </w:rPr>
        <w:t>changes of link</w:t>
      </w:r>
      <w:r w:rsidR="002441AF" w:rsidRPr="003813C0">
        <w:rPr>
          <w:rFonts w:hint="eastAsia"/>
        </w:rPr>
        <w:t xml:space="preserve"> relationship. </w:t>
      </w:r>
      <w:r w:rsidR="000A115D" w:rsidRPr="003813C0">
        <w:rPr>
          <w:rFonts w:hint="eastAsia"/>
        </w:rPr>
        <w:t>I would code participators with number</w:t>
      </w:r>
      <w:r w:rsidR="00A851EA" w:rsidRPr="003813C0">
        <w:rPr>
          <w:rFonts w:hint="eastAsia"/>
        </w:rPr>
        <w:t xml:space="preserve"> to </w:t>
      </w:r>
      <w:r w:rsidR="00A851EA" w:rsidRPr="003813C0">
        <w:t>represent</w:t>
      </w:r>
      <w:r w:rsidR="00A851EA" w:rsidRPr="003813C0">
        <w:rPr>
          <w:rFonts w:hint="eastAsia"/>
        </w:rPr>
        <w:t xml:space="preserve"> each poster</w:t>
      </w:r>
      <w:r w:rsidR="000E4282" w:rsidRPr="003813C0">
        <w:rPr>
          <w:rFonts w:hint="eastAsia"/>
        </w:rPr>
        <w:t>, and e</w:t>
      </w:r>
      <w:r w:rsidR="007F1397" w:rsidRPr="003813C0">
        <w:rPr>
          <w:rFonts w:hint="eastAsia"/>
        </w:rPr>
        <w:t>ach number represents each node</w:t>
      </w:r>
      <w:r w:rsidR="000E4282" w:rsidRPr="003813C0">
        <w:rPr>
          <w:rFonts w:hint="eastAsia"/>
        </w:rPr>
        <w:t xml:space="preserve">. </w:t>
      </w:r>
      <w:r w:rsidR="00AC03F4" w:rsidRPr="003813C0">
        <w:rPr>
          <w:rFonts w:hint="eastAsia"/>
        </w:rPr>
        <w:t xml:space="preserve">The tools I would use are UCINET, </w:t>
      </w:r>
      <w:proofErr w:type="spellStart"/>
      <w:r w:rsidR="00AC03F4" w:rsidRPr="003813C0">
        <w:rPr>
          <w:rFonts w:hint="eastAsia"/>
        </w:rPr>
        <w:t>NetDraw</w:t>
      </w:r>
      <w:proofErr w:type="spellEnd"/>
      <w:r w:rsidR="00AC03F4" w:rsidRPr="003813C0">
        <w:rPr>
          <w:rFonts w:hint="eastAsia"/>
        </w:rPr>
        <w:t xml:space="preserve">, and PIPE2. </w:t>
      </w:r>
      <w:r w:rsidR="00B43FA7" w:rsidRPr="003813C0">
        <w:rPr>
          <w:rFonts w:hint="eastAsia"/>
        </w:rPr>
        <w:t xml:space="preserve">UCINET is for analysis; </w:t>
      </w:r>
      <w:proofErr w:type="spellStart"/>
      <w:r w:rsidR="00B43FA7" w:rsidRPr="003813C0">
        <w:rPr>
          <w:rFonts w:hint="eastAsia"/>
        </w:rPr>
        <w:t>NetDraw</w:t>
      </w:r>
      <w:proofErr w:type="spellEnd"/>
      <w:r w:rsidR="00B43FA7" w:rsidRPr="003813C0">
        <w:rPr>
          <w:rFonts w:hint="eastAsia"/>
        </w:rPr>
        <w:t xml:space="preserve"> is for </w:t>
      </w:r>
      <w:r w:rsidR="00B43FA7" w:rsidRPr="003813C0">
        <w:t xml:space="preserve">visualization; PIPE2 is for </w:t>
      </w:r>
      <w:proofErr w:type="spellStart"/>
      <w:r w:rsidR="00347A5E" w:rsidRPr="003813C0">
        <w:rPr>
          <w:rFonts w:hint="eastAsia"/>
        </w:rPr>
        <w:t>PetriNet</w:t>
      </w:r>
      <w:proofErr w:type="spellEnd"/>
      <w:r w:rsidR="00347A5E" w:rsidRPr="003813C0">
        <w:rPr>
          <w:rFonts w:hint="eastAsia"/>
        </w:rPr>
        <w:t xml:space="preserve"> concept.</w:t>
      </w:r>
    </w:p>
    <w:p w:rsidR="004C0C2C" w:rsidRPr="003813C0" w:rsidRDefault="004C0C2C"/>
    <w:p w:rsidR="004C0C2C" w:rsidRPr="003813C0" w:rsidRDefault="004C0C2C"/>
    <w:p w:rsidR="004C0C2C" w:rsidRPr="003813C0" w:rsidRDefault="004C0C2C">
      <w:pPr>
        <w:rPr>
          <w:b/>
          <w:sz w:val="32"/>
          <w:szCs w:val="32"/>
        </w:rPr>
      </w:pPr>
      <w:r w:rsidRPr="003813C0">
        <w:rPr>
          <w:rFonts w:hint="eastAsia"/>
          <w:b/>
          <w:sz w:val="32"/>
          <w:szCs w:val="32"/>
        </w:rPr>
        <w:lastRenderedPageBreak/>
        <w:t>Result</w:t>
      </w:r>
    </w:p>
    <w:p w:rsidR="00DB7A3E" w:rsidRPr="003813C0" w:rsidRDefault="005C6A22" w:rsidP="000B6AC4">
      <w:r w:rsidRPr="003813C0">
        <w:rPr>
          <w:rFonts w:hint="eastAsia"/>
        </w:rPr>
        <w:t xml:space="preserve">In this part, </w:t>
      </w:r>
      <w:r w:rsidR="0040164F" w:rsidRPr="003813C0">
        <w:rPr>
          <w:rFonts w:hint="eastAsia"/>
        </w:rPr>
        <w:t xml:space="preserve">there are </w:t>
      </w:r>
      <w:r w:rsidR="002E0FE5" w:rsidRPr="003813C0">
        <w:rPr>
          <w:rFonts w:hint="eastAsia"/>
        </w:rPr>
        <w:t xml:space="preserve">one </w:t>
      </w:r>
      <w:proofErr w:type="spellStart"/>
      <w:r w:rsidR="002E0FE5" w:rsidRPr="003813C0">
        <w:rPr>
          <w:rFonts w:hint="eastAsia"/>
        </w:rPr>
        <w:t>communigram</w:t>
      </w:r>
      <w:proofErr w:type="spellEnd"/>
      <w:r w:rsidR="002E0FE5" w:rsidRPr="003813C0">
        <w:rPr>
          <w:rFonts w:hint="eastAsia"/>
        </w:rPr>
        <w:t xml:space="preserve"> of whole network and </w:t>
      </w:r>
      <w:r w:rsidR="0040164F" w:rsidRPr="003813C0">
        <w:rPr>
          <w:rFonts w:hint="eastAsia"/>
        </w:rPr>
        <w:t xml:space="preserve">four measures to </w:t>
      </w:r>
      <w:r w:rsidR="00374D59" w:rsidRPr="003813C0">
        <w:rPr>
          <w:rFonts w:hint="eastAsia"/>
        </w:rPr>
        <w:t xml:space="preserve">show the result of the link relationships in </w:t>
      </w:r>
      <w:proofErr w:type="spellStart"/>
      <w:r w:rsidR="00374D59" w:rsidRPr="003813C0">
        <w:rPr>
          <w:rFonts w:hint="eastAsia"/>
        </w:rPr>
        <w:t>ShuangHe</w:t>
      </w:r>
      <w:proofErr w:type="spellEnd"/>
      <w:r w:rsidR="00374D59" w:rsidRPr="003813C0">
        <w:rPr>
          <w:rFonts w:hint="eastAsia"/>
        </w:rPr>
        <w:t>, including size, density, clique, and degree.</w:t>
      </w:r>
      <w:r w:rsidR="00E04834" w:rsidRPr="003813C0">
        <w:rPr>
          <w:rFonts w:hint="eastAsia"/>
        </w:rPr>
        <w:t xml:space="preserve"> </w:t>
      </w:r>
      <w:r w:rsidR="00E04834" w:rsidRPr="003813C0">
        <w:t>Size</w:t>
      </w:r>
      <w:r w:rsidR="00E04834" w:rsidRPr="003813C0">
        <w:rPr>
          <w:rFonts w:hint="eastAsia"/>
        </w:rPr>
        <w:t xml:space="preserve"> means the number of </w:t>
      </w:r>
      <w:r w:rsidR="00005999" w:rsidRPr="003813C0">
        <w:rPr>
          <w:rFonts w:hint="eastAsia"/>
        </w:rPr>
        <w:t xml:space="preserve">nodes involve in a social </w:t>
      </w:r>
      <w:r w:rsidR="00E04834" w:rsidRPr="003813C0">
        <w:rPr>
          <w:rFonts w:hint="eastAsia"/>
        </w:rPr>
        <w:t>network.</w:t>
      </w:r>
      <w:r w:rsidR="00F20FD3" w:rsidRPr="003813C0">
        <w:rPr>
          <w:rFonts w:hint="eastAsia"/>
        </w:rPr>
        <w:t xml:space="preserve"> </w:t>
      </w:r>
      <w:r w:rsidR="00F20FD3" w:rsidRPr="003813C0">
        <w:t>Density</w:t>
      </w:r>
      <w:r w:rsidR="00F20FD3" w:rsidRPr="003813C0">
        <w:rPr>
          <w:rFonts w:hint="eastAsia"/>
        </w:rPr>
        <w:t xml:space="preserve"> shows the link degree of nodes. </w:t>
      </w:r>
      <w:r w:rsidR="00F20FD3" w:rsidRPr="003813C0">
        <w:t>I</w:t>
      </w:r>
      <w:r w:rsidR="00F20FD3" w:rsidRPr="003813C0">
        <w:rPr>
          <w:rFonts w:hint="eastAsia"/>
        </w:rPr>
        <w:t>f the degree is higher, the relationship of the network is closer.</w:t>
      </w:r>
      <w:r w:rsidR="004B3F10" w:rsidRPr="003813C0">
        <w:rPr>
          <w:rFonts w:hint="eastAsia"/>
        </w:rPr>
        <w:t xml:space="preserve"> </w:t>
      </w:r>
      <w:r w:rsidR="004B3F10" w:rsidRPr="003813C0">
        <w:t>Clique</w:t>
      </w:r>
      <w:r w:rsidR="004B3F10" w:rsidRPr="003813C0">
        <w:rPr>
          <w:rFonts w:hint="eastAsia"/>
        </w:rPr>
        <w:t xml:space="preserve"> means the whole network would form several subgroups which some nodes have links. In general, we will analyze the subgroup which has three nodes at least.</w:t>
      </w:r>
      <w:r w:rsidR="003A1622" w:rsidRPr="003813C0">
        <w:rPr>
          <w:rFonts w:hint="eastAsia"/>
        </w:rPr>
        <w:t xml:space="preserve"> Degree</w:t>
      </w:r>
      <w:r w:rsidR="002D5165" w:rsidRPr="003813C0">
        <w:rPr>
          <w:rFonts w:hint="eastAsia"/>
        </w:rPr>
        <w:t xml:space="preserve"> </w:t>
      </w:r>
      <w:r w:rsidR="003A1622" w:rsidRPr="003813C0">
        <w:rPr>
          <w:rFonts w:hint="eastAsia"/>
        </w:rPr>
        <w:t xml:space="preserve">means the direct links of each node, including incoming links and </w:t>
      </w:r>
      <w:proofErr w:type="spellStart"/>
      <w:r w:rsidR="003A1622" w:rsidRPr="003813C0">
        <w:rPr>
          <w:rFonts w:hint="eastAsia"/>
        </w:rPr>
        <w:t>outcoming</w:t>
      </w:r>
      <w:proofErr w:type="spellEnd"/>
      <w:r w:rsidR="003A1622" w:rsidRPr="003813C0">
        <w:rPr>
          <w:rFonts w:hint="eastAsia"/>
        </w:rPr>
        <w:t xml:space="preserve"> links.</w:t>
      </w:r>
    </w:p>
    <w:p w:rsidR="00355ED1" w:rsidRPr="003813C0" w:rsidRDefault="00355ED1" w:rsidP="000B6AC4"/>
    <w:p w:rsidR="00DB7A3E" w:rsidRPr="003813C0" w:rsidRDefault="00DB7A3E" w:rsidP="00DB7A3E">
      <w:pPr>
        <w:rPr>
          <w:b/>
          <w:sz w:val="28"/>
          <w:szCs w:val="28"/>
        </w:rPr>
      </w:pPr>
      <w:proofErr w:type="spellStart"/>
      <w:r w:rsidRPr="003813C0">
        <w:rPr>
          <w:rFonts w:hint="eastAsia"/>
          <w:b/>
          <w:sz w:val="28"/>
          <w:szCs w:val="28"/>
        </w:rPr>
        <w:t>Communigram</w:t>
      </w:r>
      <w:proofErr w:type="spellEnd"/>
      <w:r w:rsidRPr="003813C0">
        <w:rPr>
          <w:rFonts w:hint="eastAsia"/>
          <w:b/>
          <w:sz w:val="28"/>
          <w:szCs w:val="28"/>
        </w:rPr>
        <w:t xml:space="preserve"> of Network</w:t>
      </w:r>
    </w:p>
    <w:p w:rsidR="00DB7A3E" w:rsidRPr="003813C0" w:rsidRDefault="00ED5084" w:rsidP="00DB7A3E">
      <w:r w:rsidRPr="003813C0">
        <w:rPr>
          <w:rFonts w:hint="eastAsia"/>
        </w:rPr>
        <w:t xml:space="preserve">The </w:t>
      </w:r>
      <w:proofErr w:type="spellStart"/>
      <w:r w:rsidRPr="003813C0">
        <w:rPr>
          <w:rFonts w:hint="eastAsia"/>
        </w:rPr>
        <w:t>communigram</w:t>
      </w:r>
      <w:proofErr w:type="spellEnd"/>
      <w:r w:rsidRPr="003813C0">
        <w:rPr>
          <w:rFonts w:hint="eastAsia"/>
        </w:rPr>
        <w:t xml:space="preserve"> of network</w:t>
      </w:r>
      <w:r w:rsidR="00DB7A3E" w:rsidRPr="003813C0">
        <w:rPr>
          <w:rFonts w:hint="eastAsia"/>
        </w:rPr>
        <w:t xml:space="preserve"> shows the directed link relationships of the all nodes in the </w:t>
      </w:r>
      <w:r w:rsidR="008C2C4A" w:rsidRPr="003813C0">
        <w:rPr>
          <w:rFonts w:hint="eastAsia"/>
        </w:rPr>
        <w:t xml:space="preserve">social </w:t>
      </w:r>
      <w:r w:rsidR="00DB7A3E" w:rsidRPr="003813C0">
        <w:rPr>
          <w:rFonts w:hint="eastAsia"/>
        </w:rPr>
        <w:t xml:space="preserve">network. There are two types about the posts: thread, which has at least one post and one reply, </w:t>
      </w:r>
      <w:r w:rsidR="00DB7A3E" w:rsidRPr="003813C0">
        <w:t>and</w:t>
      </w:r>
      <w:r w:rsidR="00DB7A3E" w:rsidRPr="003813C0">
        <w:rPr>
          <w:rFonts w:hint="eastAsia"/>
        </w:rPr>
        <w:t xml:space="preserve"> isolate, which only has one post without reply. Therefore, there are links for threads, and the isolates locate at the left side of the diagram.</w:t>
      </w:r>
      <w:r w:rsidR="002D36F1" w:rsidRPr="003813C0">
        <w:rPr>
          <w:rFonts w:hint="eastAsia"/>
        </w:rPr>
        <w:t xml:space="preserve"> The followings are </w:t>
      </w:r>
      <w:proofErr w:type="spellStart"/>
      <w:r w:rsidR="00510399" w:rsidRPr="003813C0">
        <w:rPr>
          <w:rFonts w:hint="eastAsia"/>
        </w:rPr>
        <w:t>communigram</w:t>
      </w:r>
      <w:proofErr w:type="spellEnd"/>
      <w:r w:rsidR="00510399" w:rsidRPr="003813C0">
        <w:rPr>
          <w:rFonts w:hint="eastAsia"/>
        </w:rPr>
        <w:t xml:space="preserve"> of </w:t>
      </w:r>
      <w:r w:rsidR="002D36F1" w:rsidRPr="003813C0">
        <w:rPr>
          <w:rFonts w:hint="eastAsia"/>
        </w:rPr>
        <w:t xml:space="preserve">the three months </w:t>
      </w:r>
      <w:r w:rsidR="00510399" w:rsidRPr="003813C0">
        <w:rPr>
          <w:rFonts w:hint="eastAsia"/>
        </w:rPr>
        <w:t>network</w:t>
      </w:r>
      <w:r w:rsidR="002E4CF9" w:rsidRPr="003813C0">
        <w:rPr>
          <w:rFonts w:hint="eastAsia"/>
        </w:rPr>
        <w:t>.</w:t>
      </w:r>
    </w:p>
    <w:p w:rsidR="00B81998" w:rsidRPr="003813C0" w:rsidRDefault="00B81998" w:rsidP="00DB7A3E"/>
    <w:p w:rsidR="00232DA2" w:rsidRPr="003813C0" w:rsidRDefault="00865587" w:rsidP="00DB7A3E">
      <w:pPr>
        <w:rPr>
          <w:u w:val="single"/>
        </w:rPr>
      </w:pPr>
      <w:r w:rsidRPr="003813C0">
        <w:rPr>
          <w:rFonts w:hint="eastAsia"/>
          <w:u w:val="single"/>
        </w:rPr>
        <w:t>September</w:t>
      </w:r>
    </w:p>
    <w:p w:rsidR="003E44AC" w:rsidRPr="003813C0" w:rsidRDefault="003E44AC" w:rsidP="00DB7A3E">
      <w:r w:rsidRPr="003813C0">
        <w:rPr>
          <w:noProof/>
        </w:rPr>
        <w:drawing>
          <wp:inline distT="0" distB="0" distL="0" distR="0">
            <wp:extent cx="5274310" cy="3112044"/>
            <wp:effectExtent l="1905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74310" cy="3112044"/>
                    </a:xfrm>
                    <a:prstGeom prst="rect">
                      <a:avLst/>
                    </a:prstGeom>
                    <a:noFill/>
                    <a:ln w="9525">
                      <a:noFill/>
                      <a:miter lim="800000"/>
                      <a:headEnd/>
                      <a:tailEnd/>
                    </a:ln>
                  </pic:spPr>
                </pic:pic>
              </a:graphicData>
            </a:graphic>
          </wp:inline>
        </w:drawing>
      </w:r>
    </w:p>
    <w:p w:rsidR="00466F70" w:rsidRPr="003813C0" w:rsidRDefault="00466F70" w:rsidP="00DB7A3E"/>
    <w:p w:rsidR="00466F70" w:rsidRPr="003813C0" w:rsidRDefault="00466F70" w:rsidP="00DB7A3E"/>
    <w:p w:rsidR="00466F70" w:rsidRPr="003813C0" w:rsidRDefault="00466F70" w:rsidP="00DB7A3E"/>
    <w:p w:rsidR="00466F70" w:rsidRPr="003813C0" w:rsidRDefault="00466F70" w:rsidP="00DB7A3E"/>
    <w:p w:rsidR="00466F70" w:rsidRPr="003813C0" w:rsidRDefault="00466F70" w:rsidP="00DB7A3E"/>
    <w:p w:rsidR="00865587" w:rsidRPr="003813C0" w:rsidRDefault="00865587" w:rsidP="00DB7A3E">
      <w:pPr>
        <w:rPr>
          <w:u w:val="single"/>
        </w:rPr>
      </w:pPr>
      <w:r w:rsidRPr="003813C0">
        <w:rPr>
          <w:rFonts w:hint="eastAsia"/>
          <w:u w:val="single"/>
        </w:rPr>
        <w:lastRenderedPageBreak/>
        <w:t>October</w:t>
      </w:r>
    </w:p>
    <w:p w:rsidR="003E44AC" w:rsidRPr="003813C0" w:rsidRDefault="003E44AC" w:rsidP="00DB7A3E">
      <w:r w:rsidRPr="003813C0">
        <w:rPr>
          <w:noProof/>
        </w:rPr>
        <w:drawing>
          <wp:inline distT="0" distB="0" distL="0" distR="0">
            <wp:extent cx="5274310" cy="3152139"/>
            <wp:effectExtent l="1905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274310" cy="3152139"/>
                    </a:xfrm>
                    <a:prstGeom prst="rect">
                      <a:avLst/>
                    </a:prstGeom>
                    <a:noFill/>
                    <a:ln w="9525">
                      <a:noFill/>
                      <a:miter lim="800000"/>
                      <a:headEnd/>
                      <a:tailEnd/>
                    </a:ln>
                  </pic:spPr>
                </pic:pic>
              </a:graphicData>
            </a:graphic>
          </wp:inline>
        </w:drawing>
      </w:r>
    </w:p>
    <w:p w:rsidR="007A6873" w:rsidRPr="003813C0" w:rsidRDefault="007A6873" w:rsidP="00DB7A3E"/>
    <w:p w:rsidR="00865587" w:rsidRPr="003813C0" w:rsidRDefault="00865587" w:rsidP="00DB7A3E">
      <w:pPr>
        <w:rPr>
          <w:u w:val="single"/>
        </w:rPr>
      </w:pPr>
      <w:r w:rsidRPr="003813C0">
        <w:rPr>
          <w:rFonts w:hint="eastAsia"/>
          <w:u w:val="single"/>
        </w:rPr>
        <w:t>November</w:t>
      </w:r>
    </w:p>
    <w:p w:rsidR="009A0473" w:rsidRPr="003813C0" w:rsidRDefault="009A0473" w:rsidP="00DB7A3E">
      <w:r w:rsidRPr="003813C0">
        <w:rPr>
          <w:noProof/>
        </w:rPr>
        <w:drawing>
          <wp:inline distT="0" distB="0" distL="0" distR="0">
            <wp:extent cx="5274310" cy="3154521"/>
            <wp:effectExtent l="1905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5274310" cy="3154521"/>
                    </a:xfrm>
                    <a:prstGeom prst="rect">
                      <a:avLst/>
                    </a:prstGeom>
                    <a:noFill/>
                    <a:ln w="9525">
                      <a:noFill/>
                      <a:miter lim="800000"/>
                      <a:headEnd/>
                      <a:tailEnd/>
                    </a:ln>
                  </pic:spPr>
                </pic:pic>
              </a:graphicData>
            </a:graphic>
          </wp:inline>
        </w:drawing>
      </w:r>
    </w:p>
    <w:p w:rsidR="00FB6243" w:rsidRPr="003813C0" w:rsidRDefault="00FB6243" w:rsidP="00DB7A3E"/>
    <w:p w:rsidR="00FB6243" w:rsidRPr="003813C0" w:rsidRDefault="00FB6243" w:rsidP="00DB7A3E"/>
    <w:p w:rsidR="00FB6243" w:rsidRPr="003813C0" w:rsidRDefault="00FB6243" w:rsidP="00DB7A3E"/>
    <w:p w:rsidR="0018187A" w:rsidRPr="003813C0" w:rsidRDefault="0018187A" w:rsidP="00DB7A3E"/>
    <w:p w:rsidR="0018187A" w:rsidRPr="003813C0" w:rsidRDefault="0018187A" w:rsidP="00DB7A3E"/>
    <w:p w:rsidR="0018187A" w:rsidRPr="003813C0" w:rsidRDefault="0018187A" w:rsidP="00DB7A3E"/>
    <w:p w:rsidR="0018187A" w:rsidRPr="003813C0" w:rsidRDefault="0018187A" w:rsidP="00DB7A3E"/>
    <w:p w:rsidR="00506E0A" w:rsidRPr="003813C0" w:rsidRDefault="00506E0A" w:rsidP="00506E0A">
      <w:pPr>
        <w:rPr>
          <w:b/>
          <w:sz w:val="28"/>
          <w:szCs w:val="28"/>
        </w:rPr>
      </w:pPr>
      <w:r w:rsidRPr="003813C0">
        <w:rPr>
          <w:rFonts w:hint="eastAsia"/>
          <w:b/>
          <w:sz w:val="28"/>
          <w:szCs w:val="28"/>
        </w:rPr>
        <w:lastRenderedPageBreak/>
        <w:t xml:space="preserve">Four measures of social network analysis </w:t>
      </w:r>
    </w:p>
    <w:p w:rsidR="00506E0A" w:rsidRPr="003813C0" w:rsidRDefault="00506E0A" w:rsidP="00C218A4">
      <w:pPr>
        <w:rPr>
          <w:u w:val="single"/>
        </w:rPr>
      </w:pPr>
      <w:r w:rsidRPr="003813C0">
        <w:rPr>
          <w:u w:val="single"/>
        </w:rPr>
        <w:t>Size</w:t>
      </w:r>
    </w:p>
    <w:p w:rsidR="00506E0A" w:rsidRPr="003813C0" w:rsidRDefault="00CA5CDC" w:rsidP="00C218A4">
      <w:r w:rsidRPr="003813C0">
        <w:rPr>
          <w:rFonts w:hint="eastAsia"/>
        </w:rPr>
        <w:t>Size shows</w:t>
      </w:r>
      <w:r w:rsidR="00506E0A" w:rsidRPr="003813C0">
        <w:rPr>
          <w:rFonts w:hint="eastAsia"/>
        </w:rPr>
        <w:t xml:space="preserve"> the number of nodes involve in the network. </w:t>
      </w:r>
      <w:r w:rsidR="007951C5" w:rsidRPr="003813C0">
        <w:rPr>
          <w:rFonts w:hint="eastAsia"/>
        </w:rPr>
        <w:t>There are 1228 participators in September, 1116 participators in October, and 1088 participators in November.</w:t>
      </w:r>
      <w:r w:rsidR="001D05D9" w:rsidRPr="003813C0">
        <w:rPr>
          <w:rFonts w:hint="eastAsia"/>
        </w:rPr>
        <w:t xml:space="preserve"> T</w:t>
      </w:r>
      <w:r w:rsidR="00AD4335" w:rsidRPr="003813C0">
        <w:rPr>
          <w:rFonts w:hint="eastAsia"/>
        </w:rPr>
        <w:t>he participators in each month w</w:t>
      </w:r>
      <w:r w:rsidR="001D05D9" w:rsidRPr="003813C0">
        <w:rPr>
          <w:rFonts w:hint="eastAsia"/>
        </w:rPr>
        <w:t xml:space="preserve">ould </w:t>
      </w:r>
      <w:r w:rsidR="00501F29" w:rsidRPr="003813C0">
        <w:t>overlap;</w:t>
      </w:r>
      <w:r w:rsidR="001D05D9" w:rsidRPr="003813C0">
        <w:rPr>
          <w:rFonts w:hint="eastAsia"/>
        </w:rPr>
        <w:t xml:space="preserve"> therefore, t</w:t>
      </w:r>
      <w:r w:rsidR="00610622" w:rsidRPr="003813C0">
        <w:rPr>
          <w:rFonts w:hint="eastAsia"/>
        </w:rPr>
        <w:t xml:space="preserve">he total participators are </w:t>
      </w:r>
      <w:r w:rsidR="00637B79" w:rsidRPr="003813C0">
        <w:rPr>
          <w:rFonts w:hint="eastAsia"/>
        </w:rPr>
        <w:t>2699</w:t>
      </w:r>
      <w:r w:rsidR="00610622" w:rsidRPr="003813C0">
        <w:rPr>
          <w:rFonts w:hint="eastAsia"/>
        </w:rPr>
        <w:t>.</w:t>
      </w:r>
    </w:p>
    <w:p w:rsidR="00E8344F" w:rsidRPr="003813C0" w:rsidRDefault="00E8344F" w:rsidP="00C218A4"/>
    <w:tbl>
      <w:tblPr>
        <w:tblStyle w:val="TableGrid"/>
        <w:tblW w:w="5000" w:type="pct"/>
        <w:tblLook w:val="04A0"/>
      </w:tblPr>
      <w:tblGrid>
        <w:gridCol w:w="2435"/>
        <w:gridCol w:w="3167"/>
        <w:gridCol w:w="2920"/>
      </w:tblGrid>
      <w:tr w:rsidR="00B77773" w:rsidRPr="003813C0" w:rsidTr="00B77773">
        <w:tc>
          <w:tcPr>
            <w:tcW w:w="1429" w:type="pct"/>
          </w:tcPr>
          <w:p w:rsidR="00B77773" w:rsidRPr="003813C0" w:rsidRDefault="00B77773" w:rsidP="006856F2">
            <w:pPr>
              <w:jc w:val="center"/>
            </w:pPr>
            <w:r w:rsidRPr="003813C0">
              <w:rPr>
                <w:rFonts w:hint="eastAsia"/>
              </w:rPr>
              <w:t>September</w:t>
            </w:r>
          </w:p>
        </w:tc>
        <w:tc>
          <w:tcPr>
            <w:tcW w:w="1858" w:type="pct"/>
          </w:tcPr>
          <w:p w:rsidR="00B77773" w:rsidRPr="003813C0" w:rsidRDefault="00B77773" w:rsidP="006856F2">
            <w:pPr>
              <w:jc w:val="center"/>
            </w:pPr>
            <w:r w:rsidRPr="003813C0">
              <w:rPr>
                <w:rFonts w:hint="eastAsia"/>
              </w:rPr>
              <w:t>October</w:t>
            </w:r>
          </w:p>
        </w:tc>
        <w:tc>
          <w:tcPr>
            <w:tcW w:w="1714" w:type="pct"/>
          </w:tcPr>
          <w:p w:rsidR="00B77773" w:rsidRPr="003813C0" w:rsidRDefault="00B77773" w:rsidP="006856F2">
            <w:pPr>
              <w:jc w:val="center"/>
            </w:pPr>
            <w:r w:rsidRPr="003813C0">
              <w:rPr>
                <w:rFonts w:hint="eastAsia"/>
              </w:rPr>
              <w:t>November</w:t>
            </w:r>
          </w:p>
        </w:tc>
      </w:tr>
      <w:tr w:rsidR="00B77773" w:rsidRPr="003813C0" w:rsidTr="00B77773">
        <w:tc>
          <w:tcPr>
            <w:tcW w:w="1429" w:type="pct"/>
          </w:tcPr>
          <w:p w:rsidR="00B77773" w:rsidRPr="003813C0" w:rsidRDefault="00B77773" w:rsidP="006856F2">
            <w:pPr>
              <w:jc w:val="center"/>
            </w:pPr>
            <w:r w:rsidRPr="003813C0">
              <w:rPr>
                <w:rFonts w:hint="eastAsia"/>
              </w:rPr>
              <w:t>1228 nodes</w:t>
            </w:r>
          </w:p>
        </w:tc>
        <w:tc>
          <w:tcPr>
            <w:tcW w:w="1858" w:type="pct"/>
          </w:tcPr>
          <w:p w:rsidR="00B77773" w:rsidRPr="003813C0" w:rsidRDefault="00B77773" w:rsidP="006856F2">
            <w:pPr>
              <w:jc w:val="center"/>
            </w:pPr>
            <w:r w:rsidRPr="003813C0">
              <w:rPr>
                <w:rFonts w:hint="eastAsia"/>
              </w:rPr>
              <w:t>1116 nodes</w:t>
            </w:r>
          </w:p>
        </w:tc>
        <w:tc>
          <w:tcPr>
            <w:tcW w:w="1714" w:type="pct"/>
          </w:tcPr>
          <w:p w:rsidR="00B77773" w:rsidRPr="003813C0" w:rsidRDefault="00B77773" w:rsidP="006856F2">
            <w:pPr>
              <w:jc w:val="center"/>
            </w:pPr>
            <w:r w:rsidRPr="003813C0">
              <w:rPr>
                <w:rFonts w:hint="eastAsia"/>
              </w:rPr>
              <w:t>1088 nodes</w:t>
            </w:r>
          </w:p>
        </w:tc>
      </w:tr>
    </w:tbl>
    <w:p w:rsidR="00B009CB" w:rsidRPr="003813C0" w:rsidRDefault="00443BF8" w:rsidP="000F5F80">
      <w:r w:rsidRPr="003813C0">
        <w:rPr>
          <w:rFonts w:hint="eastAsia"/>
        </w:rPr>
        <w:t xml:space="preserve">Table 1: </w:t>
      </w:r>
      <w:r w:rsidR="000A4A4B" w:rsidRPr="003813C0">
        <w:rPr>
          <w:rFonts w:hint="eastAsia"/>
        </w:rPr>
        <w:t>The size in three months</w:t>
      </w:r>
    </w:p>
    <w:p w:rsidR="005148FF" w:rsidRPr="003813C0" w:rsidRDefault="005148FF" w:rsidP="000F5F80"/>
    <w:p w:rsidR="00506E0A" w:rsidRPr="003813C0" w:rsidRDefault="00506E0A" w:rsidP="00E51401">
      <w:pPr>
        <w:rPr>
          <w:u w:val="single"/>
        </w:rPr>
      </w:pPr>
      <w:r w:rsidRPr="003813C0">
        <w:rPr>
          <w:u w:val="single"/>
        </w:rPr>
        <w:t>Density</w:t>
      </w:r>
    </w:p>
    <w:p w:rsidR="00506E0A" w:rsidRPr="003813C0" w:rsidRDefault="00F7612B" w:rsidP="00F7612B">
      <w:r w:rsidRPr="003813C0">
        <w:rPr>
          <w:rFonts w:hint="eastAsia"/>
        </w:rPr>
        <w:t xml:space="preserve">Density </w:t>
      </w:r>
      <w:r w:rsidR="00B33F4C" w:rsidRPr="003813C0">
        <w:rPr>
          <w:rFonts w:hint="eastAsia"/>
        </w:rPr>
        <w:t>shows</w:t>
      </w:r>
      <w:r w:rsidR="00506E0A" w:rsidRPr="003813C0">
        <w:rPr>
          <w:rFonts w:hint="eastAsia"/>
        </w:rPr>
        <w:t xml:space="preserve"> the link degree of nodes. </w:t>
      </w:r>
      <w:r w:rsidR="00506E0A" w:rsidRPr="003813C0">
        <w:t>I</w:t>
      </w:r>
      <w:r w:rsidR="00506E0A" w:rsidRPr="003813C0">
        <w:rPr>
          <w:rFonts w:hint="eastAsia"/>
        </w:rPr>
        <w:t xml:space="preserve">f the degree is higher, the relationship of the network is closer. This density of the network is </w:t>
      </w:r>
      <w:r w:rsidR="00023621" w:rsidRPr="003813C0">
        <w:rPr>
          <w:rFonts w:hint="eastAsia"/>
        </w:rPr>
        <w:t xml:space="preserve">too </w:t>
      </w:r>
      <w:r w:rsidR="00506E0A" w:rsidRPr="003813C0">
        <w:rPr>
          <w:rFonts w:hint="eastAsia"/>
        </w:rPr>
        <w:t>low</w:t>
      </w:r>
      <w:r w:rsidR="00023621" w:rsidRPr="003813C0">
        <w:rPr>
          <w:rFonts w:hint="eastAsia"/>
        </w:rPr>
        <w:t xml:space="preserve"> to show the number</w:t>
      </w:r>
      <w:r w:rsidR="00E0278F" w:rsidRPr="003813C0">
        <w:rPr>
          <w:rFonts w:hint="eastAsia"/>
        </w:rPr>
        <w:t xml:space="preserve"> in UCINET</w:t>
      </w:r>
      <w:r w:rsidR="00934FE4" w:rsidRPr="003813C0">
        <w:rPr>
          <w:rFonts w:hint="eastAsia"/>
        </w:rPr>
        <w:t xml:space="preserve">, </w:t>
      </w:r>
      <w:r w:rsidR="00934FE4" w:rsidRPr="003813C0">
        <w:t>because</w:t>
      </w:r>
      <w:r w:rsidR="00934FE4" w:rsidRPr="003813C0">
        <w:rPr>
          <w:rFonts w:hint="eastAsia"/>
        </w:rPr>
        <w:t xml:space="preserve"> </w:t>
      </w:r>
      <w:r w:rsidR="00683BEE" w:rsidRPr="003813C0">
        <w:rPr>
          <w:rFonts w:hint="eastAsia"/>
        </w:rPr>
        <w:t xml:space="preserve">there are many </w:t>
      </w:r>
      <w:r w:rsidR="00BA1E8D" w:rsidRPr="003813C0">
        <w:rPr>
          <w:rFonts w:hint="eastAsia"/>
        </w:rPr>
        <w:t xml:space="preserve">isolate posts. </w:t>
      </w:r>
      <w:r w:rsidR="00333259" w:rsidRPr="003813C0">
        <w:rPr>
          <w:rFonts w:hint="eastAsia"/>
        </w:rPr>
        <w:t xml:space="preserve">Therefore, </w:t>
      </w:r>
      <w:proofErr w:type="spellStart"/>
      <w:r w:rsidR="00011176" w:rsidRPr="003813C0">
        <w:t>ShuangHe</w:t>
      </w:r>
      <w:proofErr w:type="spellEnd"/>
      <w:r w:rsidR="00506E0A" w:rsidRPr="003813C0">
        <w:rPr>
          <w:rFonts w:hint="eastAsia"/>
        </w:rPr>
        <w:t xml:space="preserve"> is a </w:t>
      </w:r>
      <w:r w:rsidR="007036EB" w:rsidRPr="003813C0">
        <w:rPr>
          <w:rFonts w:hint="eastAsia"/>
        </w:rPr>
        <w:t>sparse</w:t>
      </w:r>
      <w:r w:rsidR="00506E0A" w:rsidRPr="003813C0">
        <w:rPr>
          <w:rFonts w:hint="eastAsia"/>
        </w:rPr>
        <w:t xml:space="preserve"> </w:t>
      </w:r>
      <w:r w:rsidR="00D6264B" w:rsidRPr="003813C0">
        <w:rPr>
          <w:rFonts w:hint="eastAsia"/>
        </w:rPr>
        <w:t xml:space="preserve">social </w:t>
      </w:r>
      <w:r w:rsidR="00506E0A" w:rsidRPr="003813C0">
        <w:rPr>
          <w:rFonts w:hint="eastAsia"/>
        </w:rPr>
        <w:t>network.</w:t>
      </w:r>
    </w:p>
    <w:p w:rsidR="00E8344F" w:rsidRPr="003813C0" w:rsidRDefault="00E8344F" w:rsidP="00F7612B"/>
    <w:tbl>
      <w:tblPr>
        <w:tblStyle w:val="TableGrid"/>
        <w:tblW w:w="5000" w:type="pct"/>
        <w:tblLook w:val="04A0"/>
      </w:tblPr>
      <w:tblGrid>
        <w:gridCol w:w="1421"/>
        <w:gridCol w:w="1420"/>
        <w:gridCol w:w="1421"/>
        <w:gridCol w:w="1421"/>
        <w:gridCol w:w="1421"/>
        <w:gridCol w:w="1418"/>
      </w:tblGrid>
      <w:tr w:rsidR="007000AC" w:rsidRPr="003813C0" w:rsidTr="008041D2">
        <w:tc>
          <w:tcPr>
            <w:tcW w:w="1665" w:type="pct"/>
            <w:gridSpan w:val="2"/>
          </w:tcPr>
          <w:p w:rsidR="007000AC" w:rsidRPr="003813C0" w:rsidRDefault="007000AC" w:rsidP="008041D2">
            <w:pPr>
              <w:jc w:val="center"/>
            </w:pPr>
            <w:r w:rsidRPr="003813C0">
              <w:rPr>
                <w:rFonts w:hint="eastAsia"/>
              </w:rPr>
              <w:t>September</w:t>
            </w:r>
          </w:p>
        </w:tc>
        <w:tc>
          <w:tcPr>
            <w:tcW w:w="1667" w:type="pct"/>
            <w:gridSpan w:val="2"/>
          </w:tcPr>
          <w:p w:rsidR="007000AC" w:rsidRPr="003813C0" w:rsidRDefault="007000AC" w:rsidP="008041D2">
            <w:pPr>
              <w:jc w:val="center"/>
            </w:pPr>
            <w:r w:rsidRPr="003813C0">
              <w:rPr>
                <w:rFonts w:hint="eastAsia"/>
              </w:rPr>
              <w:t>October</w:t>
            </w:r>
          </w:p>
        </w:tc>
        <w:tc>
          <w:tcPr>
            <w:tcW w:w="1667" w:type="pct"/>
            <w:gridSpan w:val="2"/>
          </w:tcPr>
          <w:p w:rsidR="007000AC" w:rsidRPr="003813C0" w:rsidRDefault="007000AC" w:rsidP="008041D2">
            <w:pPr>
              <w:jc w:val="center"/>
            </w:pPr>
            <w:r w:rsidRPr="003813C0">
              <w:rPr>
                <w:rFonts w:hint="eastAsia"/>
              </w:rPr>
              <w:t>November</w:t>
            </w:r>
          </w:p>
        </w:tc>
      </w:tr>
      <w:tr w:rsidR="00A2124E" w:rsidRPr="003813C0" w:rsidTr="008041D2">
        <w:tc>
          <w:tcPr>
            <w:tcW w:w="833" w:type="pct"/>
          </w:tcPr>
          <w:p w:rsidR="00A2124E" w:rsidRPr="003813C0" w:rsidRDefault="00901E38" w:rsidP="008041D2">
            <w:pPr>
              <w:jc w:val="center"/>
            </w:pPr>
            <w:r w:rsidRPr="003813C0">
              <w:t>Density</w:t>
            </w:r>
          </w:p>
        </w:tc>
        <w:tc>
          <w:tcPr>
            <w:tcW w:w="833" w:type="pct"/>
          </w:tcPr>
          <w:p w:rsidR="00A2124E" w:rsidRPr="003813C0" w:rsidRDefault="00901E38" w:rsidP="00784EDF">
            <w:pPr>
              <w:jc w:val="center"/>
            </w:pPr>
            <w:r w:rsidRPr="003813C0">
              <w:t xml:space="preserve">No. of </w:t>
            </w:r>
            <w:r w:rsidR="00784EDF" w:rsidRPr="003813C0">
              <w:rPr>
                <w:rFonts w:hint="eastAsia"/>
              </w:rPr>
              <w:t>Links</w:t>
            </w:r>
          </w:p>
        </w:tc>
        <w:tc>
          <w:tcPr>
            <w:tcW w:w="834" w:type="pct"/>
          </w:tcPr>
          <w:p w:rsidR="00A2124E" w:rsidRPr="003813C0" w:rsidRDefault="00901E38" w:rsidP="008041D2">
            <w:pPr>
              <w:jc w:val="center"/>
            </w:pPr>
            <w:r w:rsidRPr="003813C0">
              <w:t>Density</w:t>
            </w:r>
          </w:p>
        </w:tc>
        <w:tc>
          <w:tcPr>
            <w:tcW w:w="834" w:type="pct"/>
          </w:tcPr>
          <w:p w:rsidR="00A2124E" w:rsidRPr="003813C0" w:rsidRDefault="00901E38" w:rsidP="00784EDF">
            <w:pPr>
              <w:jc w:val="center"/>
            </w:pPr>
            <w:r w:rsidRPr="003813C0">
              <w:t xml:space="preserve">No. of </w:t>
            </w:r>
            <w:r w:rsidR="00784EDF" w:rsidRPr="003813C0">
              <w:rPr>
                <w:rFonts w:hint="eastAsia"/>
              </w:rPr>
              <w:t>Links</w:t>
            </w:r>
          </w:p>
        </w:tc>
        <w:tc>
          <w:tcPr>
            <w:tcW w:w="834" w:type="pct"/>
          </w:tcPr>
          <w:p w:rsidR="00A2124E" w:rsidRPr="003813C0" w:rsidRDefault="00901E38" w:rsidP="008041D2">
            <w:pPr>
              <w:jc w:val="center"/>
            </w:pPr>
            <w:r w:rsidRPr="003813C0">
              <w:t>Density</w:t>
            </w:r>
          </w:p>
        </w:tc>
        <w:tc>
          <w:tcPr>
            <w:tcW w:w="834" w:type="pct"/>
          </w:tcPr>
          <w:p w:rsidR="00A2124E" w:rsidRPr="003813C0" w:rsidRDefault="00901E38" w:rsidP="00784EDF">
            <w:pPr>
              <w:jc w:val="center"/>
            </w:pPr>
            <w:r w:rsidRPr="003813C0">
              <w:t xml:space="preserve">No. of </w:t>
            </w:r>
            <w:r w:rsidR="00784EDF" w:rsidRPr="003813C0">
              <w:rPr>
                <w:rFonts w:hint="eastAsia"/>
              </w:rPr>
              <w:t>Links</w:t>
            </w:r>
          </w:p>
        </w:tc>
      </w:tr>
      <w:tr w:rsidR="00901E38" w:rsidRPr="003813C0" w:rsidTr="008041D2">
        <w:tc>
          <w:tcPr>
            <w:tcW w:w="833" w:type="pct"/>
          </w:tcPr>
          <w:p w:rsidR="00901E38" w:rsidRPr="003813C0" w:rsidRDefault="00901E38" w:rsidP="008041D2">
            <w:pPr>
              <w:jc w:val="center"/>
            </w:pPr>
            <w:r w:rsidRPr="003813C0">
              <w:t>0.0000</w:t>
            </w:r>
          </w:p>
        </w:tc>
        <w:tc>
          <w:tcPr>
            <w:tcW w:w="833" w:type="pct"/>
          </w:tcPr>
          <w:p w:rsidR="00901E38" w:rsidRPr="003813C0" w:rsidRDefault="00901E38" w:rsidP="008041D2">
            <w:pPr>
              <w:jc w:val="center"/>
            </w:pPr>
            <w:r w:rsidRPr="003813C0">
              <w:rPr>
                <w:rFonts w:hint="eastAsia"/>
              </w:rPr>
              <w:t>113.0000</w:t>
            </w:r>
          </w:p>
        </w:tc>
        <w:tc>
          <w:tcPr>
            <w:tcW w:w="834" w:type="pct"/>
          </w:tcPr>
          <w:p w:rsidR="00901E38" w:rsidRPr="003813C0" w:rsidRDefault="00901E38" w:rsidP="008041D2">
            <w:pPr>
              <w:jc w:val="center"/>
            </w:pPr>
            <w:r w:rsidRPr="003813C0">
              <w:t>0.0000</w:t>
            </w:r>
          </w:p>
        </w:tc>
        <w:tc>
          <w:tcPr>
            <w:tcW w:w="834" w:type="pct"/>
          </w:tcPr>
          <w:p w:rsidR="00901E38" w:rsidRPr="003813C0" w:rsidRDefault="00901E38" w:rsidP="008041D2">
            <w:pPr>
              <w:jc w:val="center"/>
            </w:pPr>
            <w:r w:rsidRPr="003813C0">
              <w:t>77.0000</w:t>
            </w:r>
          </w:p>
        </w:tc>
        <w:tc>
          <w:tcPr>
            <w:tcW w:w="834" w:type="pct"/>
          </w:tcPr>
          <w:p w:rsidR="00901E38" w:rsidRPr="003813C0" w:rsidRDefault="00901E38" w:rsidP="008041D2">
            <w:pPr>
              <w:jc w:val="center"/>
            </w:pPr>
            <w:r w:rsidRPr="003813C0">
              <w:t>0.0000</w:t>
            </w:r>
          </w:p>
        </w:tc>
        <w:tc>
          <w:tcPr>
            <w:tcW w:w="834" w:type="pct"/>
          </w:tcPr>
          <w:p w:rsidR="00901E38" w:rsidRPr="003813C0" w:rsidRDefault="00901E38" w:rsidP="008041D2">
            <w:pPr>
              <w:jc w:val="center"/>
            </w:pPr>
            <w:r w:rsidRPr="003813C0">
              <w:t>143.0000</w:t>
            </w:r>
          </w:p>
        </w:tc>
      </w:tr>
    </w:tbl>
    <w:p w:rsidR="005112C1" w:rsidRPr="003813C0" w:rsidRDefault="00655B3C" w:rsidP="004E24D0">
      <w:r w:rsidRPr="003813C0">
        <w:rPr>
          <w:rFonts w:hint="eastAsia"/>
        </w:rPr>
        <w:t xml:space="preserve">Table 2: </w:t>
      </w:r>
      <w:r w:rsidR="00493C0B" w:rsidRPr="003813C0">
        <w:rPr>
          <w:rFonts w:hint="eastAsia"/>
        </w:rPr>
        <w:t xml:space="preserve">The density </w:t>
      </w:r>
      <w:r w:rsidR="00A92F95" w:rsidRPr="003813C0">
        <w:rPr>
          <w:rFonts w:hint="eastAsia"/>
        </w:rPr>
        <w:t xml:space="preserve">and number of links </w:t>
      </w:r>
      <w:r w:rsidR="00493C0B" w:rsidRPr="003813C0">
        <w:rPr>
          <w:rFonts w:hint="eastAsia"/>
        </w:rPr>
        <w:t>in three months</w:t>
      </w:r>
    </w:p>
    <w:p w:rsidR="00655B3C" w:rsidRPr="003813C0" w:rsidRDefault="00655B3C" w:rsidP="004E24D0"/>
    <w:p w:rsidR="00506E0A" w:rsidRPr="003813C0" w:rsidRDefault="00506E0A" w:rsidP="004E24D0">
      <w:pPr>
        <w:rPr>
          <w:u w:val="single"/>
        </w:rPr>
      </w:pPr>
      <w:r w:rsidRPr="003813C0">
        <w:rPr>
          <w:u w:val="single"/>
        </w:rPr>
        <w:t>Clique</w:t>
      </w:r>
    </w:p>
    <w:p w:rsidR="00506E0A" w:rsidRPr="003813C0" w:rsidRDefault="00A91CA6" w:rsidP="005D46A1">
      <w:r w:rsidRPr="003813C0">
        <w:rPr>
          <w:rFonts w:hint="eastAsia"/>
        </w:rPr>
        <w:t>Clique</w:t>
      </w:r>
      <w:r w:rsidR="00506E0A" w:rsidRPr="003813C0">
        <w:rPr>
          <w:rFonts w:hint="eastAsia"/>
        </w:rPr>
        <w:t xml:space="preserve"> means the whole network would form several subgroups which some nodes have links. In general, we will analyze the subgroup which has three nodes at least. For the dataset, there are </w:t>
      </w:r>
      <w:r w:rsidR="00391A13" w:rsidRPr="003813C0">
        <w:rPr>
          <w:rFonts w:hint="eastAsia"/>
        </w:rPr>
        <w:t xml:space="preserve">27, 21, 34 </w:t>
      </w:r>
      <w:r w:rsidR="00506E0A" w:rsidRPr="003813C0">
        <w:t>cliques found</w:t>
      </w:r>
      <w:r w:rsidR="00391A13" w:rsidRPr="003813C0">
        <w:rPr>
          <w:rFonts w:hint="eastAsia"/>
        </w:rPr>
        <w:t>, respectively</w:t>
      </w:r>
      <w:r w:rsidR="0052402E" w:rsidRPr="003813C0">
        <w:rPr>
          <w:rFonts w:hint="eastAsia"/>
        </w:rPr>
        <w:t xml:space="preserve">. </w:t>
      </w:r>
      <w:r w:rsidR="0013227C" w:rsidRPr="003813C0">
        <w:rPr>
          <w:rFonts w:hint="eastAsia"/>
        </w:rPr>
        <w:t>The member</w:t>
      </w:r>
      <w:r w:rsidR="001225E1" w:rsidRPr="003813C0">
        <w:rPr>
          <w:rFonts w:hint="eastAsia"/>
        </w:rPr>
        <w:t>s</w:t>
      </w:r>
      <w:r w:rsidR="0013227C" w:rsidRPr="003813C0">
        <w:rPr>
          <w:rFonts w:hint="eastAsia"/>
        </w:rPr>
        <w:t xml:space="preserve"> of each clique in each month </w:t>
      </w:r>
      <w:r w:rsidR="00E679B2" w:rsidRPr="003813C0">
        <w:rPr>
          <w:rFonts w:hint="eastAsia"/>
        </w:rPr>
        <w:t xml:space="preserve">are similar, which means </w:t>
      </w:r>
      <w:r w:rsidR="00B53634" w:rsidRPr="003813C0">
        <w:rPr>
          <w:rFonts w:hint="eastAsia"/>
        </w:rPr>
        <w:t xml:space="preserve">many participators </w:t>
      </w:r>
      <w:r w:rsidR="00B9499E" w:rsidRPr="003813C0">
        <w:rPr>
          <w:rFonts w:hint="eastAsia"/>
        </w:rPr>
        <w:t xml:space="preserve">involve in </w:t>
      </w:r>
      <w:r w:rsidR="00AF4572" w:rsidRPr="003813C0">
        <w:rPr>
          <w:rFonts w:hint="eastAsia"/>
        </w:rPr>
        <w:t>many cliques</w:t>
      </w:r>
      <w:r w:rsidR="002D1F2A" w:rsidRPr="003813C0">
        <w:rPr>
          <w:rFonts w:hint="eastAsia"/>
        </w:rPr>
        <w:t xml:space="preserve"> in each month</w:t>
      </w:r>
      <w:r w:rsidR="00AF4572" w:rsidRPr="003813C0">
        <w:rPr>
          <w:rFonts w:hint="eastAsia"/>
        </w:rPr>
        <w:t xml:space="preserve">. </w:t>
      </w:r>
      <w:r w:rsidR="00AF4572" w:rsidRPr="003813C0">
        <w:t>F</w:t>
      </w:r>
      <w:r w:rsidR="00AF4572" w:rsidRPr="003813C0">
        <w:rPr>
          <w:rFonts w:hint="eastAsia"/>
        </w:rPr>
        <w:t xml:space="preserve">or example, </w:t>
      </w:r>
      <w:r w:rsidR="009E599E" w:rsidRPr="003813C0">
        <w:rPr>
          <w:rFonts w:hint="eastAsia"/>
        </w:rPr>
        <w:t>node</w:t>
      </w:r>
      <w:r w:rsidR="00EE7D67" w:rsidRPr="003813C0">
        <w:rPr>
          <w:rFonts w:hint="eastAsia"/>
        </w:rPr>
        <w:t>s</w:t>
      </w:r>
      <w:r w:rsidR="009E599E" w:rsidRPr="003813C0">
        <w:rPr>
          <w:rFonts w:hint="eastAsia"/>
        </w:rPr>
        <w:t xml:space="preserve"> 718, 834, and 1260 </w:t>
      </w:r>
      <w:r w:rsidR="00EE7D67" w:rsidRPr="003813C0">
        <w:rPr>
          <w:rFonts w:hint="eastAsia"/>
        </w:rPr>
        <w:t xml:space="preserve">are in </w:t>
      </w:r>
      <w:r w:rsidR="00920231" w:rsidRPr="003813C0">
        <w:rPr>
          <w:rFonts w:hint="eastAsia"/>
        </w:rPr>
        <w:t xml:space="preserve">clique 1 to 4 in October. </w:t>
      </w:r>
      <w:r w:rsidR="00D24C65" w:rsidRPr="003813C0">
        <w:rPr>
          <w:rFonts w:hint="eastAsia"/>
        </w:rPr>
        <w:t xml:space="preserve">It also occurred in September and November. </w:t>
      </w:r>
      <w:r w:rsidR="00F1077E" w:rsidRPr="003813C0">
        <w:rPr>
          <w:rFonts w:hint="eastAsia"/>
        </w:rPr>
        <w:t xml:space="preserve">The number of members in a clique is from three participators to sixteen participators. </w:t>
      </w:r>
      <w:r w:rsidR="00B261FB" w:rsidRPr="003813C0">
        <w:rPr>
          <w:rFonts w:hint="eastAsia"/>
        </w:rPr>
        <w:t xml:space="preserve">The size of cliques varies. </w:t>
      </w:r>
    </w:p>
    <w:p w:rsidR="00A40BCD" w:rsidRPr="003813C0" w:rsidRDefault="00A40BCD" w:rsidP="005D46A1"/>
    <w:tbl>
      <w:tblPr>
        <w:tblStyle w:val="TableGrid"/>
        <w:tblW w:w="5000" w:type="pct"/>
        <w:tblLook w:val="04A0"/>
      </w:tblPr>
      <w:tblGrid>
        <w:gridCol w:w="2844"/>
        <w:gridCol w:w="2833"/>
        <w:gridCol w:w="2845"/>
      </w:tblGrid>
      <w:tr w:rsidR="00E84018" w:rsidRPr="003813C0" w:rsidTr="004B57D6">
        <w:tc>
          <w:tcPr>
            <w:tcW w:w="1669" w:type="pct"/>
          </w:tcPr>
          <w:p w:rsidR="00E84018" w:rsidRPr="003813C0" w:rsidRDefault="00E84018" w:rsidP="00576211">
            <w:pPr>
              <w:jc w:val="center"/>
            </w:pPr>
            <w:r w:rsidRPr="003813C0">
              <w:rPr>
                <w:rFonts w:hint="eastAsia"/>
              </w:rPr>
              <w:t>September</w:t>
            </w:r>
          </w:p>
        </w:tc>
        <w:tc>
          <w:tcPr>
            <w:tcW w:w="1662" w:type="pct"/>
          </w:tcPr>
          <w:p w:rsidR="00E84018" w:rsidRPr="003813C0" w:rsidRDefault="00E84018" w:rsidP="00576211">
            <w:pPr>
              <w:jc w:val="center"/>
            </w:pPr>
            <w:r w:rsidRPr="003813C0">
              <w:rPr>
                <w:rFonts w:hint="eastAsia"/>
              </w:rPr>
              <w:t>October</w:t>
            </w:r>
          </w:p>
        </w:tc>
        <w:tc>
          <w:tcPr>
            <w:tcW w:w="1669" w:type="pct"/>
          </w:tcPr>
          <w:p w:rsidR="00E84018" w:rsidRPr="003813C0" w:rsidRDefault="00E84018" w:rsidP="00576211">
            <w:pPr>
              <w:jc w:val="center"/>
            </w:pPr>
            <w:r w:rsidRPr="003813C0">
              <w:rPr>
                <w:rFonts w:hint="eastAsia"/>
              </w:rPr>
              <w:t>November</w:t>
            </w:r>
          </w:p>
        </w:tc>
      </w:tr>
      <w:tr w:rsidR="00E84018" w:rsidRPr="003813C0" w:rsidTr="004B57D6">
        <w:tc>
          <w:tcPr>
            <w:tcW w:w="1669" w:type="pct"/>
          </w:tcPr>
          <w:p w:rsidR="00E84018" w:rsidRPr="003813C0" w:rsidRDefault="00330CE0" w:rsidP="00576211">
            <w:pPr>
              <w:jc w:val="center"/>
            </w:pPr>
            <w:r w:rsidRPr="003813C0">
              <w:t>27</w:t>
            </w:r>
            <w:r w:rsidR="009E0F93" w:rsidRPr="003813C0">
              <w:rPr>
                <w:rFonts w:hint="eastAsia"/>
              </w:rPr>
              <w:t xml:space="preserve"> cliques</w:t>
            </w:r>
          </w:p>
        </w:tc>
        <w:tc>
          <w:tcPr>
            <w:tcW w:w="1662" w:type="pct"/>
          </w:tcPr>
          <w:p w:rsidR="00E84018" w:rsidRPr="003813C0" w:rsidRDefault="00026113" w:rsidP="00576211">
            <w:pPr>
              <w:jc w:val="center"/>
            </w:pPr>
            <w:r w:rsidRPr="003813C0">
              <w:t>21</w:t>
            </w:r>
            <w:r w:rsidR="009E0F93" w:rsidRPr="003813C0">
              <w:rPr>
                <w:rFonts w:hint="eastAsia"/>
              </w:rPr>
              <w:t xml:space="preserve"> cliques</w:t>
            </w:r>
          </w:p>
        </w:tc>
        <w:tc>
          <w:tcPr>
            <w:tcW w:w="1669" w:type="pct"/>
          </w:tcPr>
          <w:p w:rsidR="00E84018" w:rsidRPr="003813C0" w:rsidRDefault="00026113" w:rsidP="00576211">
            <w:pPr>
              <w:jc w:val="center"/>
            </w:pPr>
            <w:r w:rsidRPr="003813C0">
              <w:t>34</w:t>
            </w:r>
            <w:r w:rsidR="009E0F93" w:rsidRPr="003813C0">
              <w:rPr>
                <w:rFonts w:hint="eastAsia"/>
              </w:rPr>
              <w:t xml:space="preserve"> cliques</w:t>
            </w:r>
          </w:p>
        </w:tc>
      </w:tr>
      <w:tr w:rsidR="00E84018" w:rsidRPr="003813C0" w:rsidTr="004B57D6">
        <w:tc>
          <w:tcPr>
            <w:tcW w:w="1669" w:type="pct"/>
          </w:tcPr>
          <w:p w:rsidR="00110B53" w:rsidRPr="003813C0" w:rsidRDefault="00D07F7E" w:rsidP="008516CC">
            <w:r w:rsidRPr="003813C0">
              <w:t xml:space="preserve">1: </w:t>
            </w:r>
            <w:r w:rsidR="00110B53" w:rsidRPr="003813C0">
              <w:t>119 249 261 627 640 1027 1225 1310 1691 1733 1767 1998 2127 2244 2489</w:t>
            </w:r>
          </w:p>
          <w:p w:rsidR="00110B53" w:rsidRPr="003813C0" w:rsidRDefault="00D07F7E" w:rsidP="008516CC">
            <w:r w:rsidRPr="003813C0">
              <w:lastRenderedPageBreak/>
              <w:t xml:space="preserve"> 2: </w:t>
            </w:r>
            <w:r w:rsidR="00110B53" w:rsidRPr="003813C0">
              <w:t>119 640 861 1246 1310 1767 2244</w:t>
            </w:r>
          </w:p>
          <w:p w:rsidR="00110B53" w:rsidRPr="003813C0" w:rsidRDefault="00D07F7E" w:rsidP="008516CC">
            <w:r w:rsidRPr="003813C0">
              <w:t xml:space="preserve"> 3: </w:t>
            </w:r>
            <w:r w:rsidR="00110B53" w:rsidRPr="003813C0">
              <w:t>119 640 861 1310 1767 2244 2494</w:t>
            </w:r>
          </w:p>
          <w:p w:rsidR="00110B53" w:rsidRPr="003813C0" w:rsidRDefault="00D07F7E" w:rsidP="008516CC">
            <w:r w:rsidRPr="003813C0">
              <w:t xml:space="preserve"> 4: </w:t>
            </w:r>
            <w:r w:rsidR="00110B53" w:rsidRPr="003813C0">
              <w:t>119 222 249 261 627 1027 1225 1310 1691 1733 1998 2127 2489</w:t>
            </w:r>
          </w:p>
          <w:p w:rsidR="00110B53" w:rsidRPr="003813C0" w:rsidRDefault="00D07F7E" w:rsidP="008516CC">
            <w:r w:rsidRPr="003813C0">
              <w:t xml:space="preserve"> 5: </w:t>
            </w:r>
            <w:r w:rsidR="00110B53" w:rsidRPr="003813C0">
              <w:t>119 249 261 627 1027 1225 1310 1691 1733 1919 1998 2127 2489</w:t>
            </w:r>
          </w:p>
          <w:p w:rsidR="00110B53" w:rsidRPr="003813C0" w:rsidRDefault="00D07F7E" w:rsidP="008516CC">
            <w:r w:rsidRPr="003813C0">
              <w:t xml:space="preserve"> 6: </w:t>
            </w:r>
            <w:r w:rsidR="00110B53" w:rsidRPr="003813C0">
              <w:t>102 119 222 627 2042</w:t>
            </w:r>
          </w:p>
          <w:p w:rsidR="00110B53" w:rsidRPr="003813C0" w:rsidRDefault="00D07F7E" w:rsidP="008516CC">
            <w:r w:rsidRPr="003813C0">
              <w:t xml:space="preserve"> 7: </w:t>
            </w:r>
            <w:r w:rsidR="00110B53" w:rsidRPr="003813C0">
              <w:t>16 187 1461</w:t>
            </w:r>
          </w:p>
          <w:p w:rsidR="00110B53" w:rsidRPr="003813C0" w:rsidRDefault="00D07F7E" w:rsidP="008516CC">
            <w:r w:rsidRPr="003813C0">
              <w:t xml:space="preserve"> 8: </w:t>
            </w:r>
            <w:r w:rsidR="00110B53" w:rsidRPr="003813C0">
              <w:t>32 154 229 408 1126 1347 1952 2375 2377</w:t>
            </w:r>
          </w:p>
          <w:p w:rsidR="00110B53" w:rsidRPr="003813C0" w:rsidRDefault="00D07F7E" w:rsidP="008516CC">
            <w:r w:rsidRPr="003813C0">
              <w:t xml:space="preserve"> 9: </w:t>
            </w:r>
            <w:r w:rsidR="00110B53" w:rsidRPr="003813C0">
              <w:t>32 229 384 408 1126 1567 2377</w:t>
            </w:r>
          </w:p>
          <w:p w:rsidR="00110B53" w:rsidRPr="003813C0" w:rsidRDefault="00D07F7E" w:rsidP="008516CC">
            <w:r w:rsidRPr="003813C0">
              <w:t>10:</w:t>
            </w:r>
            <w:r w:rsidR="00110B53" w:rsidRPr="003813C0">
              <w:t xml:space="preserve"> 39 382 1148 1314 1940 2020 2653 2658</w:t>
            </w:r>
          </w:p>
          <w:p w:rsidR="00110B53" w:rsidRPr="003813C0" w:rsidRDefault="00D07F7E" w:rsidP="008516CC">
            <w:r w:rsidRPr="003813C0">
              <w:t xml:space="preserve">11: </w:t>
            </w:r>
            <w:r w:rsidR="00110B53" w:rsidRPr="003813C0">
              <w:t>54 161 1640</w:t>
            </w:r>
          </w:p>
          <w:p w:rsidR="00110B53" w:rsidRPr="003813C0" w:rsidRDefault="00D07F7E" w:rsidP="008516CC">
            <w:r w:rsidRPr="003813C0">
              <w:t xml:space="preserve">12: </w:t>
            </w:r>
            <w:r w:rsidR="00110B53" w:rsidRPr="003813C0">
              <w:t>210 1041 1402 1407 1502 1912 2302</w:t>
            </w:r>
          </w:p>
          <w:p w:rsidR="00110B53" w:rsidRPr="003813C0" w:rsidRDefault="00D07F7E" w:rsidP="008516CC">
            <w:r w:rsidRPr="003813C0">
              <w:t xml:space="preserve">13: </w:t>
            </w:r>
            <w:r w:rsidR="00110B53" w:rsidRPr="003813C0">
              <w:t>210 1041 1407 1502 1912 2100 2302</w:t>
            </w:r>
          </w:p>
          <w:p w:rsidR="00110B53" w:rsidRPr="003813C0" w:rsidRDefault="00D07F7E" w:rsidP="008516CC">
            <w:r w:rsidRPr="003813C0">
              <w:t xml:space="preserve">14: </w:t>
            </w:r>
            <w:r w:rsidR="00110B53" w:rsidRPr="003813C0">
              <w:t>210 712 1041 1407 1502 1912 2302</w:t>
            </w:r>
          </w:p>
          <w:p w:rsidR="00110B53" w:rsidRPr="003813C0" w:rsidRDefault="00D07F7E" w:rsidP="008516CC">
            <w:r w:rsidRPr="003813C0">
              <w:t xml:space="preserve">15: </w:t>
            </w:r>
            <w:r w:rsidR="00110B53" w:rsidRPr="003813C0">
              <w:t>210 342 677 1402 1912</w:t>
            </w:r>
          </w:p>
          <w:p w:rsidR="00110B53" w:rsidRPr="003813C0" w:rsidRDefault="00D07F7E" w:rsidP="008516CC">
            <w:r w:rsidRPr="003813C0">
              <w:t xml:space="preserve">16: </w:t>
            </w:r>
            <w:r w:rsidR="00110B53" w:rsidRPr="003813C0">
              <w:t>211 827 1231</w:t>
            </w:r>
          </w:p>
          <w:p w:rsidR="00110B53" w:rsidRPr="003813C0" w:rsidRDefault="00D07F7E" w:rsidP="008516CC">
            <w:r w:rsidRPr="003813C0">
              <w:t xml:space="preserve">17: </w:t>
            </w:r>
            <w:r w:rsidR="00110B53" w:rsidRPr="003813C0">
              <w:t>258 1024 2427</w:t>
            </w:r>
          </w:p>
          <w:p w:rsidR="00110B53" w:rsidRPr="003813C0" w:rsidRDefault="00D07F7E" w:rsidP="008516CC">
            <w:r w:rsidRPr="003813C0">
              <w:t xml:space="preserve">18: </w:t>
            </w:r>
            <w:r w:rsidR="00110B53" w:rsidRPr="003813C0">
              <w:t>342 677 1402 1892 1912 2669</w:t>
            </w:r>
          </w:p>
          <w:p w:rsidR="00110B53" w:rsidRPr="003813C0" w:rsidRDefault="00D07F7E" w:rsidP="008516CC">
            <w:r w:rsidRPr="003813C0">
              <w:t xml:space="preserve">19: </w:t>
            </w:r>
            <w:r w:rsidR="00110B53" w:rsidRPr="003813C0">
              <w:t>342 1402 1686 1892 2669</w:t>
            </w:r>
          </w:p>
          <w:p w:rsidR="00110B53" w:rsidRPr="003813C0" w:rsidRDefault="00D07F7E" w:rsidP="008516CC">
            <w:r w:rsidRPr="003813C0">
              <w:t xml:space="preserve">20: </w:t>
            </w:r>
            <w:r w:rsidR="00110B53" w:rsidRPr="003813C0">
              <w:t>351 640 861 1246 1310 2244</w:t>
            </w:r>
          </w:p>
          <w:p w:rsidR="00110B53" w:rsidRPr="003813C0" w:rsidRDefault="00D07F7E" w:rsidP="008516CC">
            <w:r w:rsidRPr="003813C0">
              <w:t xml:space="preserve">21: </w:t>
            </w:r>
            <w:r w:rsidR="00110B53" w:rsidRPr="003813C0">
              <w:t>351 640 861 1310 2244 2494</w:t>
            </w:r>
          </w:p>
          <w:p w:rsidR="00110B53" w:rsidRPr="003813C0" w:rsidRDefault="00D07F7E" w:rsidP="008516CC">
            <w:r w:rsidRPr="003813C0">
              <w:t xml:space="preserve">22: </w:t>
            </w:r>
            <w:r w:rsidR="00110B53" w:rsidRPr="003813C0">
              <w:t>570 1888 2116</w:t>
            </w:r>
          </w:p>
          <w:p w:rsidR="00110B53" w:rsidRPr="003813C0" w:rsidRDefault="00D07F7E" w:rsidP="008516CC">
            <w:r w:rsidRPr="003813C0">
              <w:lastRenderedPageBreak/>
              <w:t xml:space="preserve">23: </w:t>
            </w:r>
            <w:r w:rsidR="00110B53" w:rsidRPr="003813C0">
              <w:t>583 1031 1184 1356 1795 2642</w:t>
            </w:r>
          </w:p>
          <w:p w:rsidR="00110B53" w:rsidRPr="003813C0" w:rsidRDefault="00D07F7E" w:rsidP="008516CC">
            <w:r w:rsidRPr="003813C0">
              <w:t>24:</w:t>
            </w:r>
            <w:r w:rsidR="00110B53" w:rsidRPr="003813C0">
              <w:t xml:space="preserve"> 662 1634 2073</w:t>
            </w:r>
          </w:p>
          <w:p w:rsidR="00110B53" w:rsidRPr="003813C0" w:rsidRDefault="00D07F7E" w:rsidP="008516CC">
            <w:r w:rsidRPr="003813C0">
              <w:t xml:space="preserve">25: </w:t>
            </w:r>
            <w:r w:rsidR="00110B53" w:rsidRPr="003813C0">
              <w:t>1090 1410 1429 1626 2425</w:t>
            </w:r>
          </w:p>
          <w:p w:rsidR="00110B53" w:rsidRPr="003813C0" w:rsidRDefault="00D07F7E" w:rsidP="008516CC">
            <w:r w:rsidRPr="003813C0">
              <w:t xml:space="preserve">26: </w:t>
            </w:r>
            <w:r w:rsidR="00110B53" w:rsidRPr="003813C0">
              <w:t>1258 1789 2276</w:t>
            </w:r>
          </w:p>
          <w:p w:rsidR="001C50B6" w:rsidRPr="003813C0" w:rsidRDefault="00D07F7E" w:rsidP="008516CC">
            <w:r w:rsidRPr="003813C0">
              <w:t xml:space="preserve">27: </w:t>
            </w:r>
            <w:r w:rsidR="00110B53" w:rsidRPr="003813C0">
              <w:t>1481 1651 1866 2414</w:t>
            </w:r>
            <w:r w:rsidRPr="003813C0">
              <w:rPr>
                <w:rFonts w:hint="eastAsia"/>
              </w:rPr>
              <w:t xml:space="preserve"> </w:t>
            </w:r>
            <w:r w:rsidR="00330CE0" w:rsidRPr="003813C0">
              <w:t>1795 2642</w:t>
            </w:r>
          </w:p>
          <w:p w:rsidR="001C50B6" w:rsidRPr="003813C0" w:rsidRDefault="001C50B6" w:rsidP="008516CC">
            <w:r w:rsidRPr="003813C0">
              <w:t xml:space="preserve">24: </w:t>
            </w:r>
            <w:r w:rsidR="00330CE0" w:rsidRPr="003813C0">
              <w:t>662 1634 2073</w:t>
            </w:r>
          </w:p>
          <w:p w:rsidR="001C50B6" w:rsidRPr="003813C0" w:rsidRDefault="001C50B6" w:rsidP="008516CC">
            <w:r w:rsidRPr="003813C0">
              <w:t xml:space="preserve">25: </w:t>
            </w:r>
            <w:r w:rsidR="00330CE0" w:rsidRPr="003813C0">
              <w:t>1090 1410 1429 1626 2425</w:t>
            </w:r>
          </w:p>
          <w:p w:rsidR="001C50B6" w:rsidRPr="003813C0" w:rsidRDefault="001C50B6" w:rsidP="008516CC">
            <w:r w:rsidRPr="003813C0">
              <w:t xml:space="preserve">26: </w:t>
            </w:r>
            <w:r w:rsidR="00330CE0" w:rsidRPr="003813C0">
              <w:t>1258 1789 2276</w:t>
            </w:r>
          </w:p>
          <w:p w:rsidR="00E84018" w:rsidRPr="003813C0" w:rsidRDefault="001C50B6" w:rsidP="008516CC">
            <w:r w:rsidRPr="003813C0">
              <w:t xml:space="preserve">27: </w:t>
            </w:r>
            <w:r w:rsidR="00330CE0" w:rsidRPr="003813C0">
              <w:t>1481 1651 1866 2414</w:t>
            </w:r>
          </w:p>
        </w:tc>
        <w:tc>
          <w:tcPr>
            <w:tcW w:w="1662" w:type="pct"/>
          </w:tcPr>
          <w:p w:rsidR="00026113" w:rsidRPr="003813C0" w:rsidRDefault="005E7644" w:rsidP="00026113">
            <w:r w:rsidRPr="003813C0">
              <w:lastRenderedPageBreak/>
              <w:t xml:space="preserve">1: </w:t>
            </w:r>
            <w:r w:rsidR="00026113" w:rsidRPr="003813C0">
              <w:t>713 834 1239 1260 1771 2428 2686</w:t>
            </w:r>
          </w:p>
          <w:p w:rsidR="00026113" w:rsidRPr="003813C0" w:rsidRDefault="005E7644" w:rsidP="00026113">
            <w:r w:rsidRPr="003813C0">
              <w:t xml:space="preserve">2: </w:t>
            </w:r>
            <w:r w:rsidR="00026113" w:rsidRPr="003813C0">
              <w:t>713 834 1260 1388 2428 2686</w:t>
            </w:r>
          </w:p>
          <w:p w:rsidR="00026113" w:rsidRPr="003813C0" w:rsidRDefault="005E7644" w:rsidP="00026113">
            <w:r w:rsidRPr="003813C0">
              <w:lastRenderedPageBreak/>
              <w:t xml:space="preserve">3: </w:t>
            </w:r>
            <w:r w:rsidR="00026113" w:rsidRPr="003813C0">
              <w:t>713 834 1260 1484 2428 2686</w:t>
            </w:r>
          </w:p>
          <w:p w:rsidR="00026113" w:rsidRPr="003813C0" w:rsidRDefault="005E7644" w:rsidP="00026113">
            <w:r w:rsidRPr="003813C0">
              <w:t xml:space="preserve">4: </w:t>
            </w:r>
            <w:r w:rsidR="00026113" w:rsidRPr="003813C0">
              <w:t>713 834 1223 1260 2428 2686</w:t>
            </w:r>
          </w:p>
          <w:p w:rsidR="00026113" w:rsidRPr="003813C0" w:rsidRDefault="005E7644" w:rsidP="00026113">
            <w:r w:rsidRPr="003813C0">
              <w:t xml:space="preserve">5: </w:t>
            </w:r>
            <w:r w:rsidR="00026113" w:rsidRPr="003813C0">
              <w:t>834 1166 1484 2686</w:t>
            </w:r>
          </w:p>
          <w:p w:rsidR="00026113" w:rsidRPr="003813C0" w:rsidRDefault="005E7644" w:rsidP="00026113">
            <w:r w:rsidRPr="003813C0">
              <w:t xml:space="preserve">6: </w:t>
            </w:r>
            <w:r w:rsidR="00026113" w:rsidRPr="003813C0">
              <w:t>778 1166 1484 2686</w:t>
            </w:r>
          </w:p>
          <w:p w:rsidR="00026113" w:rsidRPr="003813C0" w:rsidRDefault="005E7644" w:rsidP="00026113">
            <w:r w:rsidRPr="003813C0">
              <w:t xml:space="preserve">7: </w:t>
            </w:r>
            <w:r w:rsidR="00026113" w:rsidRPr="003813C0">
              <w:t>7 1783 2187 2314</w:t>
            </w:r>
          </w:p>
          <w:p w:rsidR="00026113" w:rsidRPr="003813C0" w:rsidRDefault="005E7644" w:rsidP="00026113">
            <w:r w:rsidRPr="003813C0">
              <w:t xml:space="preserve">8: </w:t>
            </w:r>
            <w:r w:rsidR="00026113" w:rsidRPr="003813C0">
              <w:t>7 1422 1783 2314</w:t>
            </w:r>
          </w:p>
          <w:p w:rsidR="00026113" w:rsidRPr="003813C0" w:rsidRDefault="005E7644" w:rsidP="00026113">
            <w:r w:rsidRPr="003813C0">
              <w:t xml:space="preserve">9: </w:t>
            </w:r>
            <w:r w:rsidR="00026113" w:rsidRPr="003813C0">
              <w:t>51 1310 1356 1506 1848 1967 2004</w:t>
            </w:r>
          </w:p>
          <w:p w:rsidR="00026113" w:rsidRPr="003813C0" w:rsidRDefault="005E7644" w:rsidP="00026113">
            <w:r w:rsidRPr="003813C0">
              <w:t xml:space="preserve">10: </w:t>
            </w:r>
            <w:r w:rsidR="00026113" w:rsidRPr="003813C0">
              <w:t>51 1087 1310 1356 1848 1967 2004</w:t>
            </w:r>
          </w:p>
          <w:p w:rsidR="00026113" w:rsidRPr="003813C0" w:rsidRDefault="005E7644" w:rsidP="00026113">
            <w:r w:rsidRPr="003813C0">
              <w:t xml:space="preserve">11: </w:t>
            </w:r>
            <w:r w:rsidR="00026113" w:rsidRPr="003813C0">
              <w:t>51 1310 1356 1848 1967 2004 2544</w:t>
            </w:r>
          </w:p>
          <w:p w:rsidR="00026113" w:rsidRPr="003813C0" w:rsidRDefault="005E7644" w:rsidP="00026113">
            <w:r w:rsidRPr="003813C0">
              <w:t xml:space="preserve">12: </w:t>
            </w:r>
            <w:r w:rsidR="00026113" w:rsidRPr="003813C0">
              <w:t>51 1756 2004 2544</w:t>
            </w:r>
          </w:p>
          <w:p w:rsidR="00026113" w:rsidRPr="003813C0" w:rsidRDefault="005E7644" w:rsidP="00026113">
            <w:r w:rsidRPr="003813C0">
              <w:t xml:space="preserve">13: </w:t>
            </w:r>
            <w:r w:rsidR="00026113" w:rsidRPr="003813C0">
              <w:t>152 1015 1998 2159 2377</w:t>
            </w:r>
          </w:p>
          <w:p w:rsidR="00026113" w:rsidRPr="003813C0" w:rsidRDefault="005E7644" w:rsidP="00026113">
            <w:r w:rsidRPr="003813C0">
              <w:t xml:space="preserve">14: </w:t>
            </w:r>
            <w:r w:rsidR="00026113" w:rsidRPr="003813C0">
              <w:t>161 621 2510</w:t>
            </w:r>
          </w:p>
          <w:p w:rsidR="00026113" w:rsidRPr="003813C0" w:rsidRDefault="005E7644" w:rsidP="00026113">
            <w:r w:rsidRPr="003813C0">
              <w:t xml:space="preserve">15: </w:t>
            </w:r>
            <w:r w:rsidR="00026113" w:rsidRPr="003813C0">
              <w:t>279 1962 2022 2231 2431</w:t>
            </w:r>
          </w:p>
          <w:p w:rsidR="00026113" w:rsidRPr="003813C0" w:rsidRDefault="005E7644" w:rsidP="00026113">
            <w:r w:rsidRPr="003813C0">
              <w:t xml:space="preserve">16: </w:t>
            </w:r>
            <w:r w:rsidR="00026113" w:rsidRPr="003813C0">
              <w:t>334 398 2358</w:t>
            </w:r>
          </w:p>
          <w:p w:rsidR="00026113" w:rsidRPr="003813C0" w:rsidRDefault="005E7644" w:rsidP="00026113">
            <w:r w:rsidRPr="003813C0">
              <w:t xml:space="preserve">17: </w:t>
            </w:r>
            <w:r w:rsidR="00026113" w:rsidRPr="003813C0">
              <w:t>683 2002 2094</w:t>
            </w:r>
          </w:p>
          <w:p w:rsidR="00026113" w:rsidRPr="003813C0" w:rsidRDefault="005E7644" w:rsidP="00026113">
            <w:r w:rsidRPr="003813C0">
              <w:t xml:space="preserve">18: </w:t>
            </w:r>
            <w:r w:rsidR="00026113" w:rsidRPr="003813C0">
              <w:t>694 1492 2429</w:t>
            </w:r>
          </w:p>
          <w:p w:rsidR="00026113" w:rsidRPr="003813C0" w:rsidRDefault="005E7644" w:rsidP="00026113">
            <w:r w:rsidRPr="003813C0">
              <w:t xml:space="preserve">19: </w:t>
            </w:r>
            <w:r w:rsidR="00026113" w:rsidRPr="003813C0">
              <w:t>1024 1902 2185</w:t>
            </w:r>
          </w:p>
          <w:p w:rsidR="00026113" w:rsidRPr="003813C0" w:rsidRDefault="005E7644" w:rsidP="00026113">
            <w:r w:rsidRPr="003813C0">
              <w:t xml:space="preserve">20: </w:t>
            </w:r>
            <w:r w:rsidR="00026113" w:rsidRPr="003813C0">
              <w:t>1087 1848 2004 2572</w:t>
            </w:r>
          </w:p>
          <w:p w:rsidR="00026113" w:rsidRPr="003813C0" w:rsidRDefault="005E7644" w:rsidP="00026113">
            <w:r w:rsidRPr="003813C0">
              <w:t xml:space="preserve">21: </w:t>
            </w:r>
            <w:r w:rsidR="00026113" w:rsidRPr="003813C0">
              <w:t>1217 2245 2343</w:t>
            </w:r>
          </w:p>
          <w:p w:rsidR="00E84018" w:rsidRPr="003813C0" w:rsidRDefault="00E84018" w:rsidP="00506E0A"/>
        </w:tc>
        <w:tc>
          <w:tcPr>
            <w:tcW w:w="1669" w:type="pct"/>
          </w:tcPr>
          <w:p w:rsidR="00262D17" w:rsidRPr="003813C0" w:rsidRDefault="00083784" w:rsidP="00262D17">
            <w:r w:rsidRPr="003813C0">
              <w:lastRenderedPageBreak/>
              <w:t xml:space="preserve">1: </w:t>
            </w:r>
            <w:r w:rsidR="00262D17" w:rsidRPr="003813C0">
              <w:t>104 342 834 1072 1281 1622 1654 2044 2096 2617</w:t>
            </w:r>
          </w:p>
          <w:p w:rsidR="00262D17" w:rsidRPr="003813C0" w:rsidRDefault="00083784" w:rsidP="00262D17">
            <w:r w:rsidRPr="003813C0">
              <w:t xml:space="preserve">2: </w:t>
            </w:r>
            <w:r w:rsidR="00262D17" w:rsidRPr="003813C0">
              <w:t xml:space="preserve">342 436 834 1072 1281 </w:t>
            </w:r>
            <w:r w:rsidR="00262D17" w:rsidRPr="003813C0">
              <w:lastRenderedPageBreak/>
              <w:t>1457 1654 1674</w:t>
            </w:r>
          </w:p>
          <w:p w:rsidR="00262D17" w:rsidRPr="003813C0" w:rsidRDefault="00083784" w:rsidP="00262D17">
            <w:r w:rsidRPr="003813C0">
              <w:t xml:space="preserve">3: </w:t>
            </w:r>
            <w:r w:rsidR="00262D17" w:rsidRPr="003813C0">
              <w:t>342 834 1026 1072 1281 1345 1654</w:t>
            </w:r>
          </w:p>
          <w:p w:rsidR="00262D17" w:rsidRPr="003813C0" w:rsidRDefault="00083784" w:rsidP="00262D17">
            <w:r w:rsidRPr="003813C0">
              <w:t xml:space="preserve">4: </w:t>
            </w:r>
            <w:r w:rsidR="00262D17" w:rsidRPr="003813C0">
              <w:t>33 342 417 634 1026 1281 1345 1434 1835 2140 2598</w:t>
            </w:r>
          </w:p>
          <w:p w:rsidR="00262D17" w:rsidRPr="003813C0" w:rsidRDefault="00083784" w:rsidP="00262D17">
            <w:r w:rsidRPr="003813C0">
              <w:t xml:space="preserve">5: </w:t>
            </w:r>
            <w:r w:rsidR="00262D17" w:rsidRPr="003813C0">
              <w:t>118 436 1072 1281 1457 1674</w:t>
            </w:r>
          </w:p>
          <w:p w:rsidR="00262D17" w:rsidRPr="003813C0" w:rsidRDefault="00262D17" w:rsidP="00262D17">
            <w:r w:rsidRPr="003813C0">
              <w:t>6</w:t>
            </w:r>
            <w:r w:rsidR="00083784" w:rsidRPr="003813C0">
              <w:t xml:space="preserve">: </w:t>
            </w:r>
            <w:r w:rsidRPr="003813C0">
              <w:t>104 359 626 812 834 1259 1281 1622 2044 2096 2178 2607 2617</w:t>
            </w:r>
          </w:p>
          <w:p w:rsidR="00262D17" w:rsidRPr="003813C0" w:rsidRDefault="00083784" w:rsidP="00262D17">
            <w:r w:rsidRPr="003813C0">
              <w:t xml:space="preserve">7: </w:t>
            </w:r>
            <w:r w:rsidR="00262D17" w:rsidRPr="003813C0">
              <w:t>104 476 834 1281 1622 2044 2096 2617</w:t>
            </w:r>
          </w:p>
          <w:p w:rsidR="00262D17" w:rsidRPr="003813C0" w:rsidRDefault="00083784" w:rsidP="00262D17">
            <w:r w:rsidRPr="003813C0">
              <w:t xml:space="preserve">8: </w:t>
            </w:r>
            <w:r w:rsidR="00262D17" w:rsidRPr="003813C0">
              <w:t>4 25 124 253 320 634</w:t>
            </w:r>
          </w:p>
          <w:p w:rsidR="00262D17" w:rsidRPr="003813C0" w:rsidRDefault="00083784" w:rsidP="00262D17">
            <w:r w:rsidRPr="003813C0">
              <w:t xml:space="preserve">9: </w:t>
            </w:r>
            <w:r w:rsidR="00262D17" w:rsidRPr="003813C0">
              <w:t>4 25 253 634 1345</w:t>
            </w:r>
          </w:p>
          <w:p w:rsidR="00262D17" w:rsidRPr="003813C0" w:rsidRDefault="00083784" w:rsidP="00262D17">
            <w:r w:rsidRPr="003813C0">
              <w:t xml:space="preserve">10: </w:t>
            </w:r>
            <w:r w:rsidR="00262D17" w:rsidRPr="003813C0">
              <w:t>25 124 253 320 1225 2391</w:t>
            </w:r>
          </w:p>
          <w:p w:rsidR="00262D17" w:rsidRPr="003813C0" w:rsidRDefault="00083784" w:rsidP="00262D17">
            <w:r w:rsidRPr="003813C0">
              <w:t xml:space="preserve">11: </w:t>
            </w:r>
            <w:r w:rsidR="00262D17" w:rsidRPr="003813C0">
              <w:t>85 2291 2440</w:t>
            </w:r>
          </w:p>
          <w:p w:rsidR="00262D17" w:rsidRPr="003813C0" w:rsidRDefault="00083784" w:rsidP="00262D17">
            <w:r w:rsidRPr="003813C0">
              <w:t xml:space="preserve">12: </w:t>
            </w:r>
            <w:r w:rsidR="00262D17" w:rsidRPr="003813C0">
              <w:t>187 686 1991</w:t>
            </w:r>
          </w:p>
          <w:p w:rsidR="00262D17" w:rsidRPr="003813C0" w:rsidRDefault="00083784" w:rsidP="00262D17">
            <w:r w:rsidRPr="003813C0">
              <w:t xml:space="preserve">13: </w:t>
            </w:r>
            <w:r w:rsidR="00262D17" w:rsidRPr="003813C0">
              <w:t>33 253 342 417 634 1345 1434 1835 2140 2598</w:t>
            </w:r>
          </w:p>
          <w:p w:rsidR="00262D17" w:rsidRPr="003813C0" w:rsidRDefault="00083784" w:rsidP="00262D17">
            <w:r w:rsidRPr="003813C0">
              <w:t xml:space="preserve">14: </w:t>
            </w:r>
            <w:r w:rsidR="00262D17" w:rsidRPr="003813C0">
              <w:t>261 359 442 626 812 834 1259 2096 2178 2380 2607</w:t>
            </w:r>
          </w:p>
          <w:p w:rsidR="00262D17" w:rsidRPr="003813C0" w:rsidRDefault="00083784" w:rsidP="00262D17">
            <w:r w:rsidRPr="003813C0">
              <w:t xml:space="preserve">15: </w:t>
            </w:r>
            <w:r w:rsidR="00262D17" w:rsidRPr="003813C0">
              <w:t>288 967 1464 2649</w:t>
            </w:r>
          </w:p>
          <w:p w:rsidR="00262D17" w:rsidRPr="003813C0" w:rsidRDefault="00083784" w:rsidP="00262D17">
            <w:r w:rsidRPr="003813C0">
              <w:t xml:space="preserve">16: </w:t>
            </w:r>
            <w:r w:rsidR="00262D17" w:rsidRPr="003813C0">
              <w:t>334 737 1317 1416 1662 1725 2371 2377</w:t>
            </w:r>
          </w:p>
          <w:p w:rsidR="00262D17" w:rsidRPr="003813C0" w:rsidRDefault="00083784" w:rsidP="00262D17">
            <w:r w:rsidRPr="003813C0">
              <w:t xml:space="preserve">17: </w:t>
            </w:r>
            <w:r w:rsidR="00262D17" w:rsidRPr="003813C0">
              <w:t>334 661 737 1416 1662 1725 2371 2377</w:t>
            </w:r>
          </w:p>
          <w:p w:rsidR="00262D17" w:rsidRPr="003813C0" w:rsidRDefault="00083784" w:rsidP="00262D17">
            <w:r w:rsidRPr="003813C0">
              <w:t xml:space="preserve">18: </w:t>
            </w:r>
            <w:r w:rsidR="00262D17" w:rsidRPr="003813C0">
              <w:t>421 442 693 696 797 1095 1784 1789 1808 1851 2127 2267 2288 2468 2622 2684</w:t>
            </w:r>
          </w:p>
          <w:p w:rsidR="00262D17" w:rsidRPr="003813C0" w:rsidRDefault="00083784" w:rsidP="00262D17">
            <w:r w:rsidRPr="003813C0">
              <w:t xml:space="preserve">19: </w:t>
            </w:r>
            <w:r w:rsidR="00262D17" w:rsidRPr="003813C0">
              <w:t>421 693 797 1095 1784 1789 1808 1851 2127 2160 2267 2288 2349 2468 2622 2684</w:t>
            </w:r>
          </w:p>
          <w:p w:rsidR="00262D17" w:rsidRPr="00085909" w:rsidRDefault="00083784" w:rsidP="00262D17">
            <w:r w:rsidRPr="00085909">
              <w:lastRenderedPageBreak/>
              <w:t xml:space="preserve">20: </w:t>
            </w:r>
            <w:r w:rsidR="00262D17" w:rsidRPr="00085909">
              <w:t>421 693 797 1095 1784 1789 1808 1827 1851 2127 2267 2288 2468 2622 2684</w:t>
            </w:r>
          </w:p>
          <w:p w:rsidR="00262D17" w:rsidRPr="003813C0" w:rsidRDefault="00083784" w:rsidP="00262D17">
            <w:r w:rsidRPr="003813C0">
              <w:t xml:space="preserve">21: </w:t>
            </w:r>
            <w:r w:rsidR="00262D17" w:rsidRPr="003813C0">
              <w:t>421 793 1789 1827</w:t>
            </w:r>
          </w:p>
          <w:p w:rsidR="00262D17" w:rsidRPr="003813C0" w:rsidRDefault="00083784" w:rsidP="00262D17">
            <w:r w:rsidRPr="003813C0">
              <w:t xml:space="preserve">22: </w:t>
            </w:r>
            <w:r w:rsidR="00262D17" w:rsidRPr="003813C0">
              <w:t>421 442 696 812 2127</w:t>
            </w:r>
          </w:p>
          <w:p w:rsidR="00262D17" w:rsidRPr="003813C0" w:rsidRDefault="00083784" w:rsidP="00262D17">
            <w:r w:rsidRPr="003813C0">
              <w:t xml:space="preserve">23: </w:t>
            </w:r>
            <w:r w:rsidR="00262D17" w:rsidRPr="003813C0">
              <w:t>442 812 2096 2127 2607</w:t>
            </w:r>
          </w:p>
          <w:p w:rsidR="00262D17" w:rsidRPr="003813C0" w:rsidRDefault="00083784" w:rsidP="00262D17">
            <w:r w:rsidRPr="003813C0">
              <w:t xml:space="preserve">24: </w:t>
            </w:r>
            <w:r w:rsidR="00262D17" w:rsidRPr="003813C0">
              <w:t>448 749 864 2141 2466 2489 2585 2665</w:t>
            </w:r>
          </w:p>
          <w:p w:rsidR="00262D17" w:rsidRPr="003813C0" w:rsidRDefault="00083784" w:rsidP="00262D17">
            <w:r w:rsidRPr="003813C0">
              <w:t xml:space="preserve">25: </w:t>
            </w:r>
            <w:r w:rsidR="00262D17" w:rsidRPr="003813C0">
              <w:t>705 2601 2678</w:t>
            </w:r>
          </w:p>
          <w:p w:rsidR="00262D17" w:rsidRPr="003813C0" w:rsidRDefault="00083784" w:rsidP="00262D17">
            <w:r w:rsidRPr="003813C0">
              <w:t xml:space="preserve">26: </w:t>
            </w:r>
            <w:r w:rsidR="00262D17" w:rsidRPr="003813C0">
              <w:t>777 1143 1184 1268 1409 2024 2051 2216 2541</w:t>
            </w:r>
          </w:p>
          <w:p w:rsidR="00262D17" w:rsidRPr="003813C0" w:rsidRDefault="00083784" w:rsidP="00262D17">
            <w:r w:rsidRPr="003813C0">
              <w:t xml:space="preserve">27: </w:t>
            </w:r>
            <w:r w:rsidR="00262D17" w:rsidRPr="003813C0">
              <w:t>1067 1310 1748 1766 1785 2325</w:t>
            </w:r>
          </w:p>
          <w:p w:rsidR="00262D17" w:rsidRPr="003813C0" w:rsidRDefault="00083784" w:rsidP="00262D17">
            <w:r w:rsidRPr="003813C0">
              <w:t xml:space="preserve">28: </w:t>
            </w:r>
            <w:r w:rsidR="00262D17" w:rsidRPr="003813C0">
              <w:t>1077 1079 2697</w:t>
            </w:r>
          </w:p>
          <w:p w:rsidR="00262D17" w:rsidRPr="003813C0" w:rsidRDefault="00083784" w:rsidP="00262D17">
            <w:r w:rsidRPr="003813C0">
              <w:t xml:space="preserve">29: </w:t>
            </w:r>
            <w:r w:rsidR="00262D17" w:rsidRPr="003813C0">
              <w:t>1088 1667 1903</w:t>
            </w:r>
          </w:p>
          <w:p w:rsidR="00262D17" w:rsidRPr="003813C0" w:rsidRDefault="00083784" w:rsidP="00262D17">
            <w:r w:rsidRPr="003813C0">
              <w:t xml:space="preserve">30: </w:t>
            </w:r>
            <w:r w:rsidR="00262D17" w:rsidRPr="003813C0">
              <w:t>1237 1338 1490</w:t>
            </w:r>
          </w:p>
          <w:p w:rsidR="00262D17" w:rsidRPr="003813C0" w:rsidRDefault="00083784" w:rsidP="00262D17">
            <w:r w:rsidRPr="003813C0">
              <w:t xml:space="preserve">31: </w:t>
            </w:r>
            <w:r w:rsidR="00262D17" w:rsidRPr="003813C0">
              <w:t>118 1317 1416 2377</w:t>
            </w:r>
          </w:p>
          <w:p w:rsidR="00262D17" w:rsidRPr="003813C0" w:rsidRDefault="00083784" w:rsidP="00262D17">
            <w:r w:rsidRPr="003813C0">
              <w:t xml:space="preserve">32: </w:t>
            </w:r>
            <w:r w:rsidR="00262D17" w:rsidRPr="003813C0">
              <w:t>118 1317 1416 1674 1940</w:t>
            </w:r>
          </w:p>
          <w:p w:rsidR="00262D17" w:rsidRPr="003813C0" w:rsidRDefault="00083784" w:rsidP="00262D17">
            <w:r w:rsidRPr="003813C0">
              <w:t xml:space="preserve">33: </w:t>
            </w:r>
            <w:r w:rsidR="00262D17" w:rsidRPr="003813C0">
              <w:t>118 1072 1317 1674 1940</w:t>
            </w:r>
          </w:p>
          <w:p w:rsidR="00E84018" w:rsidRPr="003813C0" w:rsidRDefault="00083784" w:rsidP="00506E0A">
            <w:r w:rsidRPr="003813C0">
              <w:t xml:space="preserve">34: </w:t>
            </w:r>
            <w:r w:rsidR="00262D17" w:rsidRPr="003813C0">
              <w:t>1558 1988 2189</w:t>
            </w:r>
          </w:p>
        </w:tc>
      </w:tr>
    </w:tbl>
    <w:p w:rsidR="00C53934" w:rsidRPr="003813C0" w:rsidRDefault="00D81A23" w:rsidP="00D81A23">
      <w:r w:rsidRPr="003813C0">
        <w:rPr>
          <w:rFonts w:hint="eastAsia"/>
        </w:rPr>
        <w:lastRenderedPageBreak/>
        <w:t>Table 3: The cliques in three months</w:t>
      </w:r>
    </w:p>
    <w:p w:rsidR="00C53934" w:rsidRPr="003813C0" w:rsidRDefault="00C53934" w:rsidP="00832047"/>
    <w:p w:rsidR="00506E0A" w:rsidRPr="003813C0" w:rsidRDefault="00506E0A" w:rsidP="00832047">
      <w:pPr>
        <w:rPr>
          <w:u w:val="single"/>
        </w:rPr>
      </w:pPr>
      <w:r w:rsidRPr="003813C0">
        <w:rPr>
          <w:rFonts w:hint="eastAsia"/>
          <w:u w:val="single"/>
        </w:rPr>
        <w:t>Degree</w:t>
      </w:r>
    </w:p>
    <w:p w:rsidR="00E91E1E" w:rsidRPr="003813C0" w:rsidRDefault="004B08AC" w:rsidP="00542FF8">
      <w:r w:rsidRPr="003813C0">
        <w:rPr>
          <w:rFonts w:hint="eastAsia"/>
        </w:rPr>
        <w:t xml:space="preserve">Degree </w:t>
      </w:r>
      <w:r w:rsidR="00506E0A" w:rsidRPr="003813C0">
        <w:rPr>
          <w:rFonts w:hint="eastAsia"/>
        </w:rPr>
        <w:t xml:space="preserve">means the direct links of each node, including incoming links and </w:t>
      </w:r>
      <w:proofErr w:type="spellStart"/>
      <w:r w:rsidR="00506E0A" w:rsidRPr="003813C0">
        <w:rPr>
          <w:rFonts w:hint="eastAsia"/>
        </w:rPr>
        <w:t>outcoming</w:t>
      </w:r>
      <w:proofErr w:type="spellEnd"/>
      <w:r w:rsidR="00506E0A" w:rsidRPr="003813C0">
        <w:rPr>
          <w:rFonts w:hint="eastAsia"/>
        </w:rPr>
        <w:t xml:space="preserve"> links. </w:t>
      </w:r>
      <w:r w:rsidR="00622993" w:rsidRPr="003813C0">
        <w:rPr>
          <w:rFonts w:hint="eastAsia"/>
        </w:rPr>
        <w:t xml:space="preserve">The followings show the </w:t>
      </w:r>
      <w:r w:rsidR="004F39FE" w:rsidRPr="003813C0">
        <w:rPr>
          <w:rFonts w:hint="eastAsia"/>
        </w:rPr>
        <w:t xml:space="preserve">result with at least 2 </w:t>
      </w:r>
      <w:proofErr w:type="spellStart"/>
      <w:r w:rsidR="00EC36F3" w:rsidRPr="003813C0">
        <w:rPr>
          <w:rFonts w:hint="eastAsia"/>
        </w:rPr>
        <w:t>outde</w:t>
      </w:r>
      <w:r w:rsidR="008717D1" w:rsidRPr="003813C0">
        <w:rPr>
          <w:rFonts w:hint="eastAsia"/>
        </w:rPr>
        <w:t>gree</w:t>
      </w:r>
      <w:proofErr w:type="spellEnd"/>
      <w:r w:rsidR="008717D1" w:rsidRPr="003813C0">
        <w:rPr>
          <w:rFonts w:hint="eastAsia"/>
        </w:rPr>
        <w:t xml:space="preserve"> and </w:t>
      </w:r>
      <w:proofErr w:type="spellStart"/>
      <w:r w:rsidR="008717D1" w:rsidRPr="003813C0">
        <w:rPr>
          <w:rFonts w:hint="eastAsia"/>
        </w:rPr>
        <w:t>indegree</w:t>
      </w:r>
      <w:proofErr w:type="spellEnd"/>
      <w:r w:rsidR="008717D1" w:rsidRPr="003813C0">
        <w:rPr>
          <w:rFonts w:hint="eastAsia"/>
        </w:rPr>
        <w:t xml:space="preserve">, </w:t>
      </w:r>
      <w:r w:rsidR="008717D1" w:rsidRPr="003813C0">
        <w:t>because</w:t>
      </w:r>
      <w:r w:rsidR="008717D1" w:rsidRPr="003813C0">
        <w:rPr>
          <w:rFonts w:hint="eastAsia"/>
        </w:rPr>
        <w:t xml:space="preserve"> there are too </w:t>
      </w:r>
      <w:r w:rsidR="00836686" w:rsidRPr="003813C0">
        <w:t>results</w:t>
      </w:r>
      <w:r w:rsidR="00836686" w:rsidRPr="003813C0">
        <w:rPr>
          <w:rFonts w:hint="eastAsia"/>
        </w:rPr>
        <w:t xml:space="preserve"> with </w:t>
      </w:r>
      <w:r w:rsidR="008717D1" w:rsidRPr="003813C0">
        <w:rPr>
          <w:rFonts w:hint="eastAsia"/>
        </w:rPr>
        <w:t xml:space="preserve">many </w:t>
      </w:r>
      <w:r w:rsidR="00F357F6" w:rsidRPr="003813C0">
        <w:rPr>
          <w:rFonts w:hint="eastAsia"/>
        </w:rPr>
        <w:t xml:space="preserve">1 and 0 degree. </w:t>
      </w:r>
      <w:r w:rsidR="002E56F3" w:rsidRPr="003813C0">
        <w:rPr>
          <w:rFonts w:hint="eastAsia"/>
        </w:rPr>
        <w:t xml:space="preserve">For </w:t>
      </w:r>
      <w:proofErr w:type="spellStart"/>
      <w:r w:rsidR="002E56F3" w:rsidRPr="003813C0">
        <w:rPr>
          <w:rFonts w:hint="eastAsia"/>
        </w:rPr>
        <w:t>outdegree</w:t>
      </w:r>
      <w:proofErr w:type="spellEnd"/>
      <w:r w:rsidR="002E56F3" w:rsidRPr="003813C0">
        <w:rPr>
          <w:rFonts w:hint="eastAsia"/>
        </w:rPr>
        <w:t xml:space="preserve">, there are some nodes </w:t>
      </w:r>
      <w:r w:rsidR="00D80050" w:rsidRPr="003813C0">
        <w:t>appearing</w:t>
      </w:r>
      <w:r w:rsidR="003D2389" w:rsidRPr="003813C0">
        <w:rPr>
          <w:rFonts w:hint="eastAsia"/>
        </w:rPr>
        <w:t xml:space="preserve"> in </w:t>
      </w:r>
      <w:r w:rsidR="00403A29" w:rsidRPr="003813C0">
        <w:rPr>
          <w:rFonts w:hint="eastAsia"/>
        </w:rPr>
        <w:t xml:space="preserve">two or three months, such as </w:t>
      </w:r>
      <w:r w:rsidR="004F705B" w:rsidRPr="003813C0">
        <w:rPr>
          <w:rFonts w:hint="eastAsia"/>
        </w:rPr>
        <w:t xml:space="preserve">834, 2377, 1310, 342, and </w:t>
      </w:r>
      <w:r w:rsidR="001A3156" w:rsidRPr="003813C0">
        <w:rPr>
          <w:rFonts w:hint="eastAsia"/>
        </w:rPr>
        <w:t>1310</w:t>
      </w:r>
      <w:r w:rsidR="005E76FF" w:rsidRPr="003813C0">
        <w:rPr>
          <w:rFonts w:hint="eastAsia"/>
        </w:rPr>
        <w:t xml:space="preserve">, and most of them </w:t>
      </w:r>
      <w:r w:rsidR="00033879" w:rsidRPr="003813C0">
        <w:rPr>
          <w:rFonts w:hint="eastAsia"/>
        </w:rPr>
        <w:t xml:space="preserve">have </w:t>
      </w:r>
      <w:r w:rsidR="00556BC3" w:rsidRPr="003813C0">
        <w:rPr>
          <w:rFonts w:hint="eastAsia"/>
        </w:rPr>
        <w:t xml:space="preserve">higher </w:t>
      </w:r>
      <w:proofErr w:type="spellStart"/>
      <w:r w:rsidR="00556BC3" w:rsidRPr="003813C0">
        <w:rPr>
          <w:rFonts w:hint="eastAsia"/>
        </w:rPr>
        <w:t>outdegree</w:t>
      </w:r>
      <w:proofErr w:type="spellEnd"/>
      <w:r w:rsidR="001A3156" w:rsidRPr="003813C0">
        <w:rPr>
          <w:rFonts w:hint="eastAsia"/>
        </w:rPr>
        <w:t xml:space="preserve">. For </w:t>
      </w:r>
      <w:proofErr w:type="spellStart"/>
      <w:r w:rsidR="001A3156" w:rsidRPr="003813C0">
        <w:rPr>
          <w:rFonts w:hint="eastAsia"/>
        </w:rPr>
        <w:t>indegree</w:t>
      </w:r>
      <w:proofErr w:type="spellEnd"/>
      <w:r w:rsidR="001A3156" w:rsidRPr="003813C0">
        <w:rPr>
          <w:rFonts w:hint="eastAsia"/>
        </w:rPr>
        <w:t xml:space="preserve">, </w:t>
      </w:r>
      <w:r w:rsidR="00C73AD2" w:rsidRPr="003813C0">
        <w:rPr>
          <w:rFonts w:hint="eastAsia"/>
        </w:rPr>
        <w:t xml:space="preserve">there are no the same nodes in three months. </w:t>
      </w:r>
      <w:r w:rsidR="005462A4" w:rsidRPr="003813C0">
        <w:rPr>
          <w:rFonts w:hint="eastAsia"/>
        </w:rPr>
        <w:t xml:space="preserve">In addition, </w:t>
      </w:r>
      <w:r w:rsidR="00502749" w:rsidRPr="003813C0">
        <w:rPr>
          <w:rFonts w:hint="eastAsia"/>
        </w:rPr>
        <w:t xml:space="preserve">there are four nodes </w:t>
      </w:r>
      <w:r w:rsidR="005F2ED7" w:rsidRPr="003813C0">
        <w:rPr>
          <w:rFonts w:hint="eastAsia"/>
        </w:rPr>
        <w:t xml:space="preserve">appearing </w:t>
      </w:r>
      <w:r w:rsidR="00917238" w:rsidRPr="003813C0">
        <w:rPr>
          <w:rFonts w:hint="eastAsia"/>
        </w:rPr>
        <w:t xml:space="preserve">in both </w:t>
      </w:r>
      <w:proofErr w:type="spellStart"/>
      <w:r w:rsidR="00917238" w:rsidRPr="003813C0">
        <w:rPr>
          <w:rFonts w:hint="eastAsia"/>
        </w:rPr>
        <w:t>outdegree</w:t>
      </w:r>
      <w:proofErr w:type="spellEnd"/>
      <w:r w:rsidR="00917238" w:rsidRPr="003813C0">
        <w:rPr>
          <w:rFonts w:hint="eastAsia"/>
        </w:rPr>
        <w:t xml:space="preserve"> and </w:t>
      </w:r>
      <w:proofErr w:type="spellStart"/>
      <w:r w:rsidR="00917238" w:rsidRPr="003813C0">
        <w:rPr>
          <w:rFonts w:hint="eastAsia"/>
        </w:rPr>
        <w:t>indegree</w:t>
      </w:r>
      <w:proofErr w:type="spellEnd"/>
      <w:r w:rsidR="00917238" w:rsidRPr="003813C0">
        <w:rPr>
          <w:rFonts w:hint="eastAsia"/>
        </w:rPr>
        <w:t xml:space="preserve">, such as 1356, 1789, 2051, </w:t>
      </w:r>
      <w:proofErr w:type="gramStart"/>
      <w:r w:rsidR="00917238" w:rsidRPr="003813C0">
        <w:rPr>
          <w:rFonts w:hint="eastAsia"/>
        </w:rPr>
        <w:t>2377</w:t>
      </w:r>
      <w:proofErr w:type="gramEnd"/>
      <w:r w:rsidR="00917238" w:rsidRPr="003813C0">
        <w:rPr>
          <w:rFonts w:hint="eastAsia"/>
        </w:rPr>
        <w:t>.</w:t>
      </w:r>
      <w:r w:rsidR="007815BA" w:rsidRPr="003813C0">
        <w:rPr>
          <w:rFonts w:hint="eastAsia"/>
        </w:rPr>
        <w:t xml:space="preserve"> </w:t>
      </w:r>
    </w:p>
    <w:p w:rsidR="00EB7839" w:rsidRPr="003813C0" w:rsidRDefault="00EB7839" w:rsidP="00542FF8"/>
    <w:p w:rsidR="00EB7839" w:rsidRPr="003813C0" w:rsidRDefault="00EB7839" w:rsidP="00542FF8"/>
    <w:p w:rsidR="00EB7839" w:rsidRPr="003813C0" w:rsidRDefault="00EB7839" w:rsidP="00542FF8"/>
    <w:p w:rsidR="00E91E1E" w:rsidRPr="003813C0" w:rsidRDefault="00E91E1E" w:rsidP="001174CD">
      <w:proofErr w:type="spellStart"/>
      <w:r w:rsidRPr="003813C0">
        <w:rPr>
          <w:rFonts w:hint="eastAsia"/>
        </w:rPr>
        <w:lastRenderedPageBreak/>
        <w:t>OutDegree</w:t>
      </w:r>
      <w:proofErr w:type="spellEnd"/>
    </w:p>
    <w:tbl>
      <w:tblPr>
        <w:tblStyle w:val="TableGrid"/>
        <w:tblW w:w="5000" w:type="pct"/>
        <w:tblLook w:val="04A0"/>
      </w:tblPr>
      <w:tblGrid>
        <w:gridCol w:w="1421"/>
        <w:gridCol w:w="1420"/>
        <w:gridCol w:w="1421"/>
        <w:gridCol w:w="1421"/>
        <w:gridCol w:w="1421"/>
        <w:gridCol w:w="1418"/>
      </w:tblGrid>
      <w:tr w:rsidR="006856F2" w:rsidRPr="003813C0" w:rsidTr="00A7139A">
        <w:tc>
          <w:tcPr>
            <w:tcW w:w="1665" w:type="pct"/>
            <w:gridSpan w:val="2"/>
          </w:tcPr>
          <w:p w:rsidR="002E5D9C" w:rsidRPr="003813C0" w:rsidRDefault="002E5D9C" w:rsidP="00D6493A">
            <w:pPr>
              <w:jc w:val="center"/>
            </w:pPr>
            <w:r w:rsidRPr="003813C0">
              <w:rPr>
                <w:rFonts w:hint="eastAsia"/>
              </w:rPr>
              <w:t>September</w:t>
            </w:r>
          </w:p>
        </w:tc>
        <w:tc>
          <w:tcPr>
            <w:tcW w:w="1667" w:type="pct"/>
            <w:gridSpan w:val="2"/>
          </w:tcPr>
          <w:p w:rsidR="002E5D9C" w:rsidRPr="003813C0" w:rsidRDefault="002E5D9C" w:rsidP="00D6493A">
            <w:pPr>
              <w:jc w:val="center"/>
            </w:pPr>
            <w:r w:rsidRPr="003813C0">
              <w:rPr>
                <w:rFonts w:hint="eastAsia"/>
              </w:rPr>
              <w:t>October</w:t>
            </w:r>
          </w:p>
        </w:tc>
        <w:tc>
          <w:tcPr>
            <w:tcW w:w="1667" w:type="pct"/>
            <w:gridSpan w:val="2"/>
          </w:tcPr>
          <w:p w:rsidR="002E5D9C" w:rsidRPr="003813C0" w:rsidRDefault="002E5D9C" w:rsidP="00D6493A">
            <w:pPr>
              <w:jc w:val="center"/>
            </w:pPr>
            <w:r w:rsidRPr="003813C0">
              <w:rPr>
                <w:rFonts w:hint="eastAsia"/>
              </w:rPr>
              <w:t>November</w:t>
            </w:r>
          </w:p>
        </w:tc>
      </w:tr>
      <w:tr w:rsidR="00B70A64" w:rsidRPr="003813C0" w:rsidTr="00A7139A">
        <w:tc>
          <w:tcPr>
            <w:tcW w:w="833" w:type="pct"/>
          </w:tcPr>
          <w:p w:rsidR="002E5D9C" w:rsidRPr="003813C0" w:rsidRDefault="0029155D" w:rsidP="00D6493A">
            <w:pPr>
              <w:jc w:val="center"/>
            </w:pPr>
            <w:r w:rsidRPr="003813C0">
              <w:rPr>
                <w:rFonts w:hint="eastAsia"/>
              </w:rPr>
              <w:t>Nodes</w:t>
            </w:r>
          </w:p>
        </w:tc>
        <w:tc>
          <w:tcPr>
            <w:tcW w:w="833" w:type="pct"/>
          </w:tcPr>
          <w:p w:rsidR="002E5D9C" w:rsidRPr="003813C0" w:rsidRDefault="0029155D" w:rsidP="00D6493A">
            <w:pPr>
              <w:jc w:val="center"/>
            </w:pPr>
            <w:proofErr w:type="spellStart"/>
            <w:r w:rsidRPr="003813C0">
              <w:t>OutDegree</w:t>
            </w:r>
            <w:proofErr w:type="spellEnd"/>
          </w:p>
        </w:tc>
        <w:tc>
          <w:tcPr>
            <w:tcW w:w="834" w:type="pct"/>
          </w:tcPr>
          <w:p w:rsidR="002E5D9C" w:rsidRPr="003813C0" w:rsidRDefault="00055FEB" w:rsidP="00D6493A">
            <w:pPr>
              <w:jc w:val="center"/>
            </w:pPr>
            <w:r w:rsidRPr="003813C0">
              <w:rPr>
                <w:rFonts w:hint="eastAsia"/>
              </w:rPr>
              <w:t>Nodes</w:t>
            </w:r>
          </w:p>
        </w:tc>
        <w:tc>
          <w:tcPr>
            <w:tcW w:w="834" w:type="pct"/>
          </w:tcPr>
          <w:p w:rsidR="002E5D9C" w:rsidRPr="003813C0" w:rsidRDefault="00055FEB" w:rsidP="00D6493A">
            <w:pPr>
              <w:jc w:val="center"/>
            </w:pPr>
            <w:proofErr w:type="spellStart"/>
            <w:r w:rsidRPr="003813C0">
              <w:t>OutDegree</w:t>
            </w:r>
            <w:proofErr w:type="spellEnd"/>
          </w:p>
        </w:tc>
        <w:tc>
          <w:tcPr>
            <w:tcW w:w="834" w:type="pct"/>
          </w:tcPr>
          <w:p w:rsidR="002E5D9C" w:rsidRPr="003813C0" w:rsidRDefault="00055FEB" w:rsidP="00D6493A">
            <w:pPr>
              <w:jc w:val="center"/>
            </w:pPr>
            <w:r w:rsidRPr="003813C0">
              <w:rPr>
                <w:rFonts w:hint="eastAsia"/>
              </w:rPr>
              <w:t>Nodes</w:t>
            </w:r>
          </w:p>
        </w:tc>
        <w:tc>
          <w:tcPr>
            <w:tcW w:w="834" w:type="pct"/>
          </w:tcPr>
          <w:p w:rsidR="002E5D9C" w:rsidRPr="003813C0" w:rsidRDefault="00055FEB" w:rsidP="00D6493A">
            <w:pPr>
              <w:jc w:val="center"/>
            </w:pPr>
            <w:proofErr w:type="spellStart"/>
            <w:r w:rsidRPr="003813C0">
              <w:t>OutDegree</w:t>
            </w:r>
            <w:proofErr w:type="spellEnd"/>
          </w:p>
        </w:tc>
      </w:tr>
      <w:tr w:rsidR="00B70A64" w:rsidRPr="003813C0" w:rsidTr="00A7139A">
        <w:tc>
          <w:tcPr>
            <w:tcW w:w="833" w:type="pct"/>
          </w:tcPr>
          <w:p w:rsidR="00F07945" w:rsidRPr="003813C0" w:rsidRDefault="00EC6657" w:rsidP="00D6493A">
            <w:pPr>
              <w:jc w:val="center"/>
            </w:pPr>
            <w:r w:rsidRPr="003813C0">
              <w:t>210</w:t>
            </w:r>
          </w:p>
          <w:p w:rsidR="00EC6657" w:rsidRPr="003813C0" w:rsidRDefault="005657B4" w:rsidP="00D6493A">
            <w:pPr>
              <w:jc w:val="center"/>
            </w:pPr>
            <m:oMathPara>
              <m:oMath>
                <m:sSup>
                  <m:sSupPr>
                    <m:ctrlPr>
                      <w:rPr>
                        <w:rFonts w:ascii="Cambria Math" w:hAnsi="Cambria Math"/>
                      </w:rPr>
                    </m:ctrlPr>
                  </m:sSupPr>
                  <m:e>
                    <m:r>
                      <m:rPr>
                        <m:sty m:val="p"/>
                      </m:rPr>
                      <w:rPr>
                        <w:rFonts w:ascii="Cambria Math" w:hAnsi="Cambria Math"/>
                      </w:rPr>
                      <m:t>2377</m:t>
                    </m:r>
                  </m:e>
                  <m:sup>
                    <m:r>
                      <m:rPr>
                        <m:sty m:val="p"/>
                      </m:rPr>
                      <w:rPr>
                        <w:rFonts w:ascii="Cambria Math" w:hAnsi="Cambria Math"/>
                      </w:rPr>
                      <m:t>ab</m:t>
                    </m:r>
                  </m:sup>
                </m:sSup>
              </m:oMath>
            </m:oMathPara>
          </w:p>
          <w:p w:rsidR="00EC6657" w:rsidRPr="003813C0" w:rsidRDefault="005657B4" w:rsidP="00D6493A">
            <w:pPr>
              <w:jc w:val="center"/>
            </w:pPr>
            <m:oMathPara>
              <m:oMath>
                <m:sSup>
                  <m:sSupPr>
                    <m:ctrlPr>
                      <w:rPr>
                        <w:rFonts w:ascii="Cambria Math" w:hAnsi="Cambria Math"/>
                      </w:rPr>
                    </m:ctrlPr>
                  </m:sSupPr>
                  <m:e>
                    <m:r>
                      <m:rPr>
                        <m:sty m:val="p"/>
                      </m:rPr>
                      <w:rPr>
                        <w:rFonts w:ascii="Cambria Math" w:hAnsi="Cambria Math"/>
                      </w:rPr>
                      <m:t>1310</m:t>
                    </m:r>
                  </m:e>
                  <m:sup>
                    <m:r>
                      <m:rPr>
                        <m:sty m:val="p"/>
                      </m:rPr>
                      <w:rPr>
                        <w:rFonts w:ascii="Cambria Math" w:hAnsi="Cambria Math"/>
                      </w:rPr>
                      <m:t>a</m:t>
                    </m:r>
                  </m:sup>
                </m:sSup>
              </m:oMath>
            </m:oMathPara>
          </w:p>
          <w:p w:rsidR="00EC6657" w:rsidRDefault="005657B4" w:rsidP="00D6493A">
            <w:pPr>
              <w:jc w:val="center"/>
            </w:pPr>
            <m:oMathPara>
              <m:oMath>
                <m:sSup>
                  <m:sSupPr>
                    <m:ctrlPr>
                      <w:rPr>
                        <w:rFonts w:ascii="Cambria Math" w:hAnsi="Cambria Math"/>
                      </w:rPr>
                    </m:ctrlPr>
                  </m:sSupPr>
                  <m:e>
                    <m:r>
                      <m:rPr>
                        <m:sty m:val="p"/>
                      </m:rPr>
                      <w:rPr>
                        <w:rFonts w:ascii="Cambria Math" w:hAnsi="Cambria Math"/>
                      </w:rPr>
                      <m:t>342</m:t>
                    </m:r>
                  </m:e>
                  <m:sup>
                    <m:r>
                      <m:rPr>
                        <m:sty m:val="p"/>
                      </m:rPr>
                      <w:rPr>
                        <w:rFonts w:ascii="Cambria Math" w:hAnsi="Cambria Math"/>
                      </w:rPr>
                      <m:t>a</m:t>
                    </m:r>
                  </m:sup>
                </m:sSup>
              </m:oMath>
            </m:oMathPara>
          </w:p>
          <w:p w:rsidR="00D47658" w:rsidRPr="003813C0" w:rsidRDefault="00D47658" w:rsidP="00D47658">
            <w:pPr>
              <w:jc w:val="center"/>
            </w:pPr>
            <w:r w:rsidRPr="003813C0">
              <w:t>187</w:t>
            </w:r>
          </w:p>
          <w:p w:rsidR="00D47658" w:rsidRPr="003813C0" w:rsidRDefault="00154F28" w:rsidP="00154F28">
            <w:pPr>
              <w:jc w:val="center"/>
            </w:pPr>
            <w:r w:rsidRPr="003813C0">
              <w:t>229</w:t>
            </w:r>
          </w:p>
          <w:p w:rsidR="00EC6657" w:rsidRDefault="00EC6657" w:rsidP="00D6493A">
            <w:pPr>
              <w:jc w:val="center"/>
            </w:pPr>
            <w:r w:rsidRPr="003813C0">
              <w:t>627</w:t>
            </w:r>
          </w:p>
          <w:p w:rsidR="00154F28" w:rsidRDefault="00154F28" w:rsidP="00D6493A">
            <w:pPr>
              <w:jc w:val="center"/>
            </w:pPr>
            <w:r w:rsidRPr="003813C0">
              <w:t>861</w:t>
            </w:r>
          </w:p>
          <w:p w:rsidR="00154F28" w:rsidRPr="003813C0" w:rsidRDefault="00154F28" w:rsidP="00154F28">
            <w:pPr>
              <w:jc w:val="center"/>
            </w:pPr>
            <w:r w:rsidRPr="003813C0">
              <w:t>1231</w:t>
            </w:r>
          </w:p>
          <w:p w:rsidR="00154F28" w:rsidRPr="003813C0" w:rsidRDefault="005657B4" w:rsidP="00154F28">
            <w:pPr>
              <w:jc w:val="center"/>
            </w:pPr>
            <m:oMathPara>
              <m:oMath>
                <m:sSup>
                  <m:sSupPr>
                    <m:ctrlPr>
                      <w:rPr>
                        <w:rFonts w:ascii="Cambria Math" w:hAnsi="Cambria Math"/>
                      </w:rPr>
                    </m:ctrlPr>
                  </m:sSupPr>
                  <m:e>
                    <m:r>
                      <m:rPr>
                        <m:sty m:val="p"/>
                      </m:rPr>
                      <w:rPr>
                        <w:rFonts w:ascii="Cambria Math" w:hAnsi="Cambria Math"/>
                      </w:rPr>
                      <m:t>1356</m:t>
                    </m:r>
                  </m:e>
                  <m:sup>
                    <m:r>
                      <m:rPr>
                        <m:sty m:val="p"/>
                      </m:rPr>
                      <w:rPr>
                        <w:rFonts w:ascii="Cambria Math" w:hAnsi="Cambria Math"/>
                      </w:rPr>
                      <m:t>b</m:t>
                    </m:r>
                  </m:sup>
                </m:sSup>
              </m:oMath>
            </m:oMathPara>
          </w:p>
          <w:p w:rsidR="00EC6657" w:rsidRPr="003813C0" w:rsidRDefault="00EC6657" w:rsidP="00154F28">
            <w:pPr>
              <w:jc w:val="center"/>
            </w:pPr>
            <w:r w:rsidRPr="003813C0">
              <w:t>2642</w:t>
            </w:r>
          </w:p>
        </w:tc>
        <w:tc>
          <w:tcPr>
            <w:tcW w:w="833" w:type="pct"/>
          </w:tcPr>
          <w:p w:rsidR="00F07945" w:rsidRPr="003813C0" w:rsidRDefault="00EC6657" w:rsidP="00D6493A">
            <w:pPr>
              <w:jc w:val="center"/>
            </w:pPr>
            <w:r w:rsidRPr="003813C0">
              <w:t>5.000</w:t>
            </w:r>
          </w:p>
          <w:p w:rsidR="00EC6657" w:rsidRPr="003813C0" w:rsidRDefault="00EC6657" w:rsidP="00D6493A">
            <w:pPr>
              <w:jc w:val="center"/>
            </w:pPr>
            <w:r w:rsidRPr="003813C0">
              <w:t>5.000</w:t>
            </w:r>
          </w:p>
          <w:p w:rsidR="00EC6657" w:rsidRPr="003813C0" w:rsidRDefault="00EC6657" w:rsidP="00D6493A">
            <w:pPr>
              <w:jc w:val="center"/>
            </w:pPr>
            <w:r w:rsidRPr="003813C0">
              <w:t>4.000</w:t>
            </w:r>
          </w:p>
          <w:p w:rsidR="00EC6657" w:rsidRPr="003813C0" w:rsidRDefault="00EC6657" w:rsidP="00D6493A">
            <w:pPr>
              <w:jc w:val="center"/>
            </w:pPr>
            <w:r w:rsidRPr="003813C0">
              <w:t>3.000</w:t>
            </w:r>
          </w:p>
          <w:p w:rsidR="00EC6657" w:rsidRPr="003813C0" w:rsidRDefault="00EC6657" w:rsidP="00D6493A">
            <w:pPr>
              <w:jc w:val="center"/>
            </w:pPr>
            <w:r w:rsidRPr="003813C0">
              <w:t>2.000</w:t>
            </w:r>
          </w:p>
          <w:p w:rsidR="00EC6657" w:rsidRPr="003813C0" w:rsidRDefault="00EC6657" w:rsidP="00D6493A">
            <w:pPr>
              <w:jc w:val="center"/>
            </w:pPr>
            <w:r w:rsidRPr="003813C0">
              <w:t>2.000</w:t>
            </w:r>
          </w:p>
          <w:p w:rsidR="00EC6657" w:rsidRPr="003813C0" w:rsidRDefault="00EC6657" w:rsidP="00D6493A">
            <w:pPr>
              <w:jc w:val="center"/>
            </w:pPr>
            <w:r w:rsidRPr="003813C0">
              <w:t>2.000</w:t>
            </w:r>
          </w:p>
          <w:p w:rsidR="00EC6657" w:rsidRPr="003813C0" w:rsidRDefault="00EC6657" w:rsidP="00D6493A">
            <w:pPr>
              <w:jc w:val="center"/>
            </w:pPr>
            <w:r w:rsidRPr="003813C0">
              <w:t>2.000</w:t>
            </w:r>
          </w:p>
          <w:p w:rsidR="00EC6657" w:rsidRPr="003813C0" w:rsidRDefault="00EC6657" w:rsidP="00D6493A">
            <w:pPr>
              <w:jc w:val="center"/>
            </w:pPr>
            <w:r w:rsidRPr="003813C0">
              <w:t>2.000</w:t>
            </w:r>
          </w:p>
          <w:p w:rsidR="00EC6657" w:rsidRPr="003813C0" w:rsidRDefault="00EC6657" w:rsidP="00D6493A">
            <w:pPr>
              <w:jc w:val="center"/>
            </w:pPr>
            <w:r w:rsidRPr="003813C0">
              <w:t>2.000</w:t>
            </w:r>
          </w:p>
          <w:p w:rsidR="00EC6657" w:rsidRPr="003813C0" w:rsidRDefault="00EC6657" w:rsidP="00D6493A">
            <w:pPr>
              <w:jc w:val="center"/>
            </w:pPr>
            <w:r w:rsidRPr="003813C0">
              <w:t>2.000</w:t>
            </w:r>
          </w:p>
        </w:tc>
        <w:tc>
          <w:tcPr>
            <w:tcW w:w="834" w:type="pct"/>
          </w:tcPr>
          <w:p w:rsidR="00F07945" w:rsidRPr="003813C0" w:rsidRDefault="005657B4" w:rsidP="00D6493A">
            <w:pPr>
              <w:jc w:val="center"/>
            </w:pPr>
            <m:oMathPara>
              <m:oMath>
                <m:sSup>
                  <m:sSupPr>
                    <m:ctrlPr>
                      <w:rPr>
                        <w:rFonts w:ascii="Cambria Math" w:hAnsi="Cambria Math"/>
                      </w:rPr>
                    </m:ctrlPr>
                  </m:sSupPr>
                  <m:e>
                    <m:r>
                      <m:rPr>
                        <m:sty m:val="p"/>
                      </m:rPr>
                      <w:rPr>
                        <w:rFonts w:ascii="Cambria Math" w:hAnsi="Cambria Math"/>
                      </w:rPr>
                      <m:t>834</m:t>
                    </m:r>
                  </m:e>
                  <m:sup>
                    <m:r>
                      <m:rPr>
                        <m:sty m:val="p"/>
                      </m:rPr>
                      <w:rPr>
                        <w:rFonts w:ascii="Cambria Math" w:hAnsi="Cambria Math"/>
                      </w:rPr>
                      <m:t>a</m:t>
                    </m:r>
                  </m:sup>
                </m:sSup>
              </m:oMath>
            </m:oMathPara>
          </w:p>
          <w:p w:rsidR="00D95033" w:rsidRDefault="005657B4" w:rsidP="00D6493A">
            <w:pPr>
              <w:jc w:val="center"/>
            </w:pPr>
            <m:oMathPara>
              <m:oMath>
                <m:sSup>
                  <m:sSupPr>
                    <m:ctrlPr>
                      <w:rPr>
                        <w:rFonts w:ascii="Cambria Math" w:hAnsi="Cambria Math"/>
                      </w:rPr>
                    </m:ctrlPr>
                  </m:sSupPr>
                  <m:e>
                    <m:r>
                      <m:rPr>
                        <m:sty m:val="p"/>
                      </m:rPr>
                      <w:rPr>
                        <w:rFonts w:ascii="Cambria Math" w:hAnsi="Cambria Math"/>
                      </w:rPr>
                      <m:t>2377</m:t>
                    </m:r>
                  </m:e>
                  <m:sup>
                    <m:r>
                      <m:rPr>
                        <m:sty m:val="p"/>
                      </m:rPr>
                      <w:rPr>
                        <w:rFonts w:ascii="Cambria Math" w:hAnsi="Cambria Math"/>
                      </w:rPr>
                      <m:t>ab</m:t>
                    </m:r>
                  </m:sup>
                </m:sSup>
              </m:oMath>
            </m:oMathPara>
          </w:p>
          <w:p w:rsidR="00905538" w:rsidRPr="003813C0" w:rsidRDefault="00905538" w:rsidP="00905538">
            <w:pPr>
              <w:jc w:val="center"/>
            </w:pPr>
            <w:r w:rsidRPr="003813C0">
              <w:t>51</w:t>
            </w:r>
          </w:p>
          <w:p w:rsidR="00905538" w:rsidRPr="003813C0" w:rsidRDefault="00905538" w:rsidP="00905538">
            <w:pPr>
              <w:jc w:val="center"/>
            </w:pPr>
            <w:r w:rsidRPr="003813C0">
              <w:t>683</w:t>
            </w:r>
          </w:p>
          <w:p w:rsidR="00905538" w:rsidRPr="003813C0" w:rsidRDefault="00905538" w:rsidP="00905538">
            <w:pPr>
              <w:jc w:val="center"/>
            </w:pPr>
            <w:r w:rsidRPr="003813C0">
              <w:t>1024</w:t>
            </w:r>
          </w:p>
          <w:p w:rsidR="00905538" w:rsidRPr="00B70A64" w:rsidRDefault="005657B4" w:rsidP="00905538">
            <w:pPr>
              <w:jc w:val="center"/>
            </w:pPr>
            <m:oMathPara>
              <m:oMath>
                <m:sSup>
                  <m:sSupPr>
                    <m:ctrlPr>
                      <w:rPr>
                        <w:rFonts w:ascii="Cambria Math" w:hAnsi="Cambria Math"/>
                      </w:rPr>
                    </m:ctrlPr>
                  </m:sSupPr>
                  <m:e>
                    <m:r>
                      <m:rPr>
                        <m:sty m:val="p"/>
                      </m:rPr>
                      <w:rPr>
                        <w:rFonts w:ascii="Cambria Math" w:hAnsi="Cambria Math"/>
                      </w:rPr>
                      <m:t>1310</m:t>
                    </m:r>
                  </m:e>
                  <m:sup>
                    <m:r>
                      <m:rPr>
                        <m:sty m:val="p"/>
                      </m:rPr>
                      <w:rPr>
                        <w:rFonts w:ascii="Cambria Math" w:hAnsi="Cambria Math"/>
                      </w:rPr>
                      <m:t>a</m:t>
                    </m:r>
                  </m:sup>
                </m:sSup>
              </m:oMath>
            </m:oMathPara>
          </w:p>
          <w:p w:rsidR="00D95033" w:rsidRDefault="00D95033" w:rsidP="00D6493A">
            <w:pPr>
              <w:jc w:val="center"/>
            </w:pPr>
            <w:r w:rsidRPr="003813C0">
              <w:t>1484</w:t>
            </w:r>
          </w:p>
          <w:p w:rsidR="00905538" w:rsidRPr="003813C0" w:rsidRDefault="00905538" w:rsidP="00D6493A">
            <w:pPr>
              <w:jc w:val="center"/>
            </w:pPr>
            <w:r w:rsidRPr="003813C0">
              <w:t>1848</w:t>
            </w:r>
          </w:p>
          <w:p w:rsidR="00D95033" w:rsidRPr="003813C0" w:rsidRDefault="00D95033" w:rsidP="00D6493A">
            <w:pPr>
              <w:jc w:val="center"/>
            </w:pPr>
            <w:r w:rsidRPr="003813C0">
              <w:t>2314</w:t>
            </w:r>
          </w:p>
          <w:p w:rsidR="00D95033" w:rsidRPr="003813C0" w:rsidRDefault="00D95033" w:rsidP="00905538"/>
        </w:tc>
        <w:tc>
          <w:tcPr>
            <w:tcW w:w="834" w:type="pct"/>
          </w:tcPr>
          <w:p w:rsidR="00F07945" w:rsidRPr="003813C0" w:rsidRDefault="000B5F22" w:rsidP="00D6493A">
            <w:pPr>
              <w:jc w:val="center"/>
            </w:pPr>
            <w:r w:rsidRPr="003813C0">
              <w:t>4.000</w:t>
            </w:r>
          </w:p>
          <w:p w:rsidR="000B5F22" w:rsidRPr="003813C0" w:rsidRDefault="000B5F22" w:rsidP="00D6493A">
            <w:pPr>
              <w:jc w:val="center"/>
            </w:pPr>
            <w:r w:rsidRPr="003813C0">
              <w:t>3.000</w:t>
            </w:r>
          </w:p>
          <w:p w:rsidR="000B5F22" w:rsidRPr="003813C0" w:rsidRDefault="000B5F22" w:rsidP="00D6493A">
            <w:pPr>
              <w:jc w:val="center"/>
            </w:pPr>
            <w:r w:rsidRPr="003813C0">
              <w:t>2.000</w:t>
            </w:r>
          </w:p>
          <w:p w:rsidR="000B5F22" w:rsidRPr="003813C0" w:rsidRDefault="000B5F22" w:rsidP="00D6493A">
            <w:pPr>
              <w:jc w:val="center"/>
            </w:pPr>
            <w:r w:rsidRPr="003813C0">
              <w:t>2.000</w:t>
            </w:r>
          </w:p>
          <w:p w:rsidR="000B5F22" w:rsidRPr="003813C0" w:rsidRDefault="000B5F22" w:rsidP="00D6493A">
            <w:pPr>
              <w:jc w:val="center"/>
            </w:pPr>
            <w:r w:rsidRPr="003813C0">
              <w:t>2.000</w:t>
            </w:r>
          </w:p>
          <w:p w:rsidR="000B5F22" w:rsidRPr="003813C0" w:rsidRDefault="000B5F22" w:rsidP="00D6493A">
            <w:pPr>
              <w:jc w:val="center"/>
            </w:pPr>
            <w:r w:rsidRPr="003813C0">
              <w:t>2.000</w:t>
            </w:r>
          </w:p>
          <w:p w:rsidR="000B5F22" w:rsidRPr="003813C0" w:rsidRDefault="000B5F22" w:rsidP="00D6493A">
            <w:pPr>
              <w:jc w:val="center"/>
            </w:pPr>
            <w:r w:rsidRPr="003813C0">
              <w:t>2.000</w:t>
            </w:r>
          </w:p>
          <w:p w:rsidR="000B5F22" w:rsidRPr="003813C0" w:rsidRDefault="000B5F22" w:rsidP="00D6493A">
            <w:pPr>
              <w:jc w:val="center"/>
            </w:pPr>
            <w:r w:rsidRPr="003813C0">
              <w:t>2.000</w:t>
            </w:r>
          </w:p>
          <w:p w:rsidR="000B5F22" w:rsidRPr="003813C0" w:rsidRDefault="000B5F22" w:rsidP="00D6493A">
            <w:pPr>
              <w:jc w:val="center"/>
            </w:pPr>
            <w:r w:rsidRPr="003813C0">
              <w:t>2.000</w:t>
            </w:r>
          </w:p>
        </w:tc>
        <w:tc>
          <w:tcPr>
            <w:tcW w:w="834" w:type="pct"/>
          </w:tcPr>
          <w:p w:rsidR="00F07945" w:rsidRDefault="005657B4" w:rsidP="00D6493A">
            <w:pPr>
              <w:jc w:val="center"/>
            </w:pPr>
            <m:oMathPara>
              <m:oMath>
                <m:sSup>
                  <m:sSupPr>
                    <m:ctrlPr>
                      <w:rPr>
                        <w:rFonts w:ascii="Cambria Math" w:hAnsi="Cambria Math"/>
                      </w:rPr>
                    </m:ctrlPr>
                  </m:sSupPr>
                  <m:e>
                    <m:r>
                      <m:rPr>
                        <m:sty m:val="p"/>
                      </m:rPr>
                      <w:rPr>
                        <w:rFonts w:ascii="Cambria Math" w:hAnsi="Cambria Math"/>
                      </w:rPr>
                      <m:t>834</m:t>
                    </m:r>
                  </m:e>
                  <m:sup>
                    <m:r>
                      <m:rPr>
                        <m:sty m:val="p"/>
                      </m:rPr>
                      <w:rPr>
                        <w:rFonts w:ascii="Cambria Math" w:hAnsi="Cambria Math"/>
                      </w:rPr>
                      <m:t>a</m:t>
                    </m:r>
                  </m:sup>
                </m:sSup>
              </m:oMath>
            </m:oMathPara>
          </w:p>
          <w:p w:rsidR="00912530" w:rsidRPr="003813C0" w:rsidRDefault="005657B4" w:rsidP="00912530">
            <w:pPr>
              <w:jc w:val="center"/>
            </w:pPr>
            <m:oMathPara>
              <m:oMath>
                <m:sSup>
                  <m:sSupPr>
                    <m:ctrlPr>
                      <w:rPr>
                        <w:rFonts w:ascii="Cambria Math" w:hAnsi="Cambria Math"/>
                      </w:rPr>
                    </m:ctrlPr>
                  </m:sSupPr>
                  <m:e>
                    <m:r>
                      <m:rPr>
                        <m:sty m:val="p"/>
                      </m:rPr>
                      <w:rPr>
                        <w:rFonts w:ascii="Cambria Math" w:hAnsi="Cambria Math"/>
                      </w:rPr>
                      <m:t>342</m:t>
                    </m:r>
                  </m:e>
                  <m:sup>
                    <m:r>
                      <m:rPr>
                        <m:sty m:val="p"/>
                      </m:rPr>
                      <w:rPr>
                        <w:rFonts w:ascii="Cambria Math" w:hAnsi="Cambria Math"/>
                      </w:rPr>
                      <m:t>a</m:t>
                    </m:r>
                  </m:sup>
                </m:sSup>
              </m:oMath>
            </m:oMathPara>
          </w:p>
          <w:p w:rsidR="005D6FB0" w:rsidRDefault="005D6FB0" w:rsidP="00D6493A">
            <w:pPr>
              <w:jc w:val="center"/>
            </w:pPr>
            <w:r w:rsidRPr="003813C0">
              <w:t>812</w:t>
            </w:r>
          </w:p>
          <w:p w:rsidR="00912530" w:rsidRPr="003813C0" w:rsidRDefault="00912530" w:rsidP="00912530">
            <w:pPr>
              <w:jc w:val="center"/>
            </w:pPr>
            <w:r w:rsidRPr="003813C0">
              <w:t>1072</w:t>
            </w:r>
          </w:p>
          <w:p w:rsidR="005D6FB0" w:rsidRPr="003813C0" w:rsidRDefault="005657B4" w:rsidP="00D6493A">
            <w:pPr>
              <w:jc w:val="center"/>
            </w:pPr>
            <m:oMathPara>
              <m:oMath>
                <m:sSup>
                  <m:sSupPr>
                    <m:ctrlPr>
                      <w:rPr>
                        <w:rFonts w:ascii="Cambria Math" w:hAnsi="Cambria Math"/>
                      </w:rPr>
                    </m:ctrlPr>
                  </m:sSupPr>
                  <m:e>
                    <m:r>
                      <m:rPr>
                        <m:sty m:val="p"/>
                      </m:rPr>
                      <w:rPr>
                        <w:rFonts w:ascii="Cambria Math" w:hAnsi="Cambria Math"/>
                      </w:rPr>
                      <m:t>1310</m:t>
                    </m:r>
                  </m:e>
                  <m:sup>
                    <m:r>
                      <m:rPr>
                        <m:sty m:val="p"/>
                      </m:rPr>
                      <w:rPr>
                        <w:rFonts w:ascii="Cambria Math" w:hAnsi="Cambria Math"/>
                      </w:rPr>
                      <m:t>a</m:t>
                    </m:r>
                  </m:sup>
                </m:sSup>
              </m:oMath>
            </m:oMathPara>
          </w:p>
          <w:p w:rsidR="005D6FB0" w:rsidRDefault="005657B4" w:rsidP="00D6493A">
            <w:pPr>
              <w:jc w:val="center"/>
            </w:pPr>
            <m:oMathPara>
              <m:oMath>
                <m:sSup>
                  <m:sSupPr>
                    <m:ctrlPr>
                      <w:rPr>
                        <w:rFonts w:ascii="Cambria Math" w:hAnsi="Cambria Math"/>
                      </w:rPr>
                    </m:ctrlPr>
                  </m:sSupPr>
                  <m:e>
                    <m:r>
                      <m:rPr>
                        <m:sty m:val="p"/>
                      </m:rPr>
                      <w:rPr>
                        <w:rFonts w:ascii="Cambria Math" w:hAnsi="Cambria Math"/>
                      </w:rPr>
                      <m:t>2377</m:t>
                    </m:r>
                  </m:e>
                  <m:sup>
                    <m:r>
                      <m:rPr>
                        <m:sty m:val="p"/>
                      </m:rPr>
                      <w:rPr>
                        <w:rFonts w:ascii="Cambria Math" w:hAnsi="Cambria Math"/>
                      </w:rPr>
                      <m:t>ab</m:t>
                    </m:r>
                  </m:sup>
                </m:sSup>
              </m:oMath>
            </m:oMathPara>
          </w:p>
          <w:p w:rsidR="00A522DE" w:rsidRPr="003813C0" w:rsidRDefault="00A522DE" w:rsidP="00A522DE">
            <w:pPr>
              <w:jc w:val="center"/>
            </w:pPr>
            <w:r w:rsidRPr="003813C0">
              <w:t>25</w:t>
            </w:r>
          </w:p>
          <w:p w:rsidR="00A522DE" w:rsidRPr="003813C0" w:rsidRDefault="00A522DE" w:rsidP="00A522DE">
            <w:pPr>
              <w:jc w:val="center"/>
            </w:pPr>
            <w:r w:rsidRPr="003813C0">
              <w:t>634</w:t>
            </w:r>
          </w:p>
          <w:p w:rsidR="00A522DE" w:rsidRPr="003813C0" w:rsidRDefault="00A522DE" w:rsidP="00A522DE">
            <w:pPr>
              <w:jc w:val="center"/>
            </w:pPr>
            <w:r w:rsidRPr="003813C0">
              <w:t>1317</w:t>
            </w:r>
          </w:p>
          <w:p w:rsidR="00A522DE" w:rsidRPr="003813C0" w:rsidRDefault="00A522DE" w:rsidP="00A522DE">
            <w:pPr>
              <w:jc w:val="center"/>
            </w:pPr>
            <w:r w:rsidRPr="003813C0">
              <w:t>1674</w:t>
            </w:r>
          </w:p>
          <w:p w:rsidR="00A522DE" w:rsidRDefault="005657B4" w:rsidP="00D6493A">
            <w:pPr>
              <w:jc w:val="center"/>
            </w:pPr>
            <m:oMathPara>
              <m:oMath>
                <m:sSup>
                  <m:sSupPr>
                    <m:ctrlPr>
                      <w:rPr>
                        <w:rFonts w:ascii="Cambria Math" w:hAnsi="Cambria Math"/>
                      </w:rPr>
                    </m:ctrlPr>
                  </m:sSupPr>
                  <m:e>
                    <m:r>
                      <m:rPr>
                        <m:sty m:val="p"/>
                      </m:rPr>
                      <w:rPr>
                        <w:rFonts w:ascii="Cambria Math" w:hAnsi="Cambria Math"/>
                      </w:rPr>
                      <m:t>1789</m:t>
                    </m:r>
                  </m:e>
                  <m:sup>
                    <m:r>
                      <m:rPr>
                        <m:sty m:val="p"/>
                      </m:rPr>
                      <w:rPr>
                        <w:rFonts w:ascii="Cambria Math" w:hAnsi="Cambria Math"/>
                      </w:rPr>
                      <m:t>b</m:t>
                    </m:r>
                  </m:sup>
                </m:sSup>
              </m:oMath>
            </m:oMathPara>
          </w:p>
          <w:p w:rsidR="00453AC0" w:rsidRPr="003813C0" w:rsidRDefault="005657B4" w:rsidP="00453AC0">
            <w:pPr>
              <w:jc w:val="center"/>
            </w:pPr>
            <m:oMathPara>
              <m:oMath>
                <m:sSup>
                  <m:sSupPr>
                    <m:ctrlPr>
                      <w:rPr>
                        <w:rFonts w:ascii="Cambria Math" w:hAnsi="Cambria Math"/>
                      </w:rPr>
                    </m:ctrlPr>
                  </m:sSupPr>
                  <m:e>
                    <m:r>
                      <m:rPr>
                        <m:sty m:val="p"/>
                      </m:rPr>
                      <w:rPr>
                        <w:rFonts w:ascii="Cambria Math" w:hAnsi="Cambria Math"/>
                      </w:rPr>
                      <m:t>2051</m:t>
                    </m:r>
                  </m:e>
                  <m:sup>
                    <m:r>
                      <m:rPr>
                        <m:sty m:val="p"/>
                      </m:rPr>
                      <w:rPr>
                        <w:rFonts w:ascii="Cambria Math" w:hAnsi="Cambria Math"/>
                      </w:rPr>
                      <m:t>b</m:t>
                    </m:r>
                  </m:sup>
                </m:sSup>
              </m:oMath>
            </m:oMathPara>
          </w:p>
          <w:p w:rsidR="00453AC0" w:rsidRPr="003813C0" w:rsidRDefault="00453AC0" w:rsidP="00453AC0">
            <w:pPr>
              <w:jc w:val="center"/>
            </w:pPr>
            <w:r>
              <w:t>2127</w:t>
            </w:r>
          </w:p>
          <w:p w:rsidR="005D6FB0" w:rsidRPr="003813C0" w:rsidRDefault="005D6FB0" w:rsidP="00D6493A">
            <w:pPr>
              <w:jc w:val="center"/>
            </w:pPr>
            <w:r w:rsidRPr="003813C0">
              <w:t>2291</w:t>
            </w:r>
          </w:p>
          <w:p w:rsidR="005D6FB0" w:rsidRPr="003813C0" w:rsidRDefault="005D6FB0" w:rsidP="00453AC0">
            <w:pPr>
              <w:jc w:val="center"/>
            </w:pPr>
            <w:r w:rsidRPr="003813C0">
              <w:t>2684</w:t>
            </w:r>
          </w:p>
        </w:tc>
        <w:tc>
          <w:tcPr>
            <w:tcW w:w="834" w:type="pct"/>
          </w:tcPr>
          <w:p w:rsidR="00F07945" w:rsidRPr="003813C0" w:rsidRDefault="004371DD" w:rsidP="00D6493A">
            <w:pPr>
              <w:jc w:val="center"/>
            </w:pPr>
            <w:r w:rsidRPr="003813C0">
              <w:t>6.000</w:t>
            </w:r>
          </w:p>
          <w:p w:rsidR="004371DD" w:rsidRPr="003813C0" w:rsidRDefault="004371DD" w:rsidP="00D6493A">
            <w:pPr>
              <w:jc w:val="center"/>
            </w:pPr>
            <w:r w:rsidRPr="003813C0">
              <w:t>3.000</w:t>
            </w:r>
          </w:p>
          <w:p w:rsidR="004371DD" w:rsidRPr="003813C0" w:rsidRDefault="004371DD" w:rsidP="00D6493A">
            <w:pPr>
              <w:jc w:val="center"/>
            </w:pPr>
            <w:r w:rsidRPr="003813C0">
              <w:t>3.000</w:t>
            </w:r>
          </w:p>
          <w:p w:rsidR="004371DD" w:rsidRPr="003813C0" w:rsidRDefault="004371DD" w:rsidP="00D6493A">
            <w:pPr>
              <w:jc w:val="center"/>
            </w:pPr>
            <w:r w:rsidRPr="003813C0">
              <w:t>3.000</w:t>
            </w:r>
          </w:p>
          <w:p w:rsidR="004371DD" w:rsidRPr="003813C0" w:rsidRDefault="004371DD" w:rsidP="00D6493A">
            <w:pPr>
              <w:jc w:val="center"/>
            </w:pPr>
            <w:r w:rsidRPr="003813C0">
              <w:t>3.000</w:t>
            </w:r>
          </w:p>
          <w:p w:rsidR="004371DD" w:rsidRPr="003813C0" w:rsidRDefault="004371DD" w:rsidP="00D6493A">
            <w:pPr>
              <w:jc w:val="center"/>
            </w:pPr>
            <w:r w:rsidRPr="003813C0">
              <w:t>3.000</w:t>
            </w:r>
          </w:p>
          <w:p w:rsidR="004371DD" w:rsidRPr="003813C0" w:rsidRDefault="004371DD" w:rsidP="00D6493A">
            <w:pPr>
              <w:jc w:val="center"/>
            </w:pPr>
            <w:r w:rsidRPr="003813C0">
              <w:t>2.000</w:t>
            </w:r>
          </w:p>
          <w:p w:rsidR="004371DD" w:rsidRPr="003813C0" w:rsidRDefault="004371DD" w:rsidP="00D6493A">
            <w:pPr>
              <w:jc w:val="center"/>
            </w:pPr>
            <w:r w:rsidRPr="003813C0">
              <w:t>2.000</w:t>
            </w:r>
          </w:p>
          <w:p w:rsidR="004371DD" w:rsidRPr="003813C0" w:rsidRDefault="004371DD" w:rsidP="00D6493A">
            <w:pPr>
              <w:jc w:val="center"/>
            </w:pPr>
            <w:r w:rsidRPr="003813C0">
              <w:t>2.000</w:t>
            </w:r>
          </w:p>
          <w:p w:rsidR="004371DD" w:rsidRPr="003813C0" w:rsidRDefault="004371DD" w:rsidP="00D6493A">
            <w:pPr>
              <w:jc w:val="center"/>
            </w:pPr>
            <w:r w:rsidRPr="003813C0">
              <w:t>2.000</w:t>
            </w:r>
          </w:p>
          <w:p w:rsidR="004371DD" w:rsidRPr="003813C0" w:rsidRDefault="004371DD" w:rsidP="00D6493A">
            <w:pPr>
              <w:jc w:val="center"/>
            </w:pPr>
            <w:r w:rsidRPr="003813C0">
              <w:t>2.000</w:t>
            </w:r>
          </w:p>
          <w:p w:rsidR="004371DD" w:rsidRPr="003813C0" w:rsidRDefault="004371DD" w:rsidP="00D6493A">
            <w:pPr>
              <w:jc w:val="center"/>
            </w:pPr>
            <w:r w:rsidRPr="003813C0">
              <w:t>2.000</w:t>
            </w:r>
          </w:p>
          <w:p w:rsidR="004371DD" w:rsidRPr="003813C0" w:rsidRDefault="004371DD" w:rsidP="00D6493A">
            <w:pPr>
              <w:jc w:val="center"/>
            </w:pPr>
            <w:r w:rsidRPr="003813C0">
              <w:t>2.000</w:t>
            </w:r>
          </w:p>
          <w:p w:rsidR="004371DD" w:rsidRPr="003813C0" w:rsidRDefault="004371DD" w:rsidP="00D6493A">
            <w:pPr>
              <w:jc w:val="center"/>
            </w:pPr>
            <w:r w:rsidRPr="003813C0">
              <w:t>2.000</w:t>
            </w:r>
          </w:p>
          <w:p w:rsidR="004371DD" w:rsidRPr="003813C0" w:rsidRDefault="004371DD" w:rsidP="00D6493A">
            <w:pPr>
              <w:jc w:val="center"/>
            </w:pPr>
            <w:r w:rsidRPr="003813C0">
              <w:t>2.000</w:t>
            </w:r>
          </w:p>
        </w:tc>
      </w:tr>
    </w:tbl>
    <w:p w:rsidR="001D5A7F" w:rsidRPr="003813C0" w:rsidRDefault="00191EDB" w:rsidP="00E06A2A">
      <w:r w:rsidRPr="003813C0">
        <w:rPr>
          <w:rFonts w:hint="eastAsia"/>
        </w:rPr>
        <w:t xml:space="preserve">Table 4: The </w:t>
      </w:r>
      <w:proofErr w:type="spellStart"/>
      <w:r w:rsidRPr="003813C0">
        <w:rPr>
          <w:rFonts w:hint="eastAsia"/>
        </w:rPr>
        <w:t>outdegree</w:t>
      </w:r>
      <w:proofErr w:type="spellEnd"/>
      <w:r w:rsidRPr="003813C0">
        <w:rPr>
          <w:rFonts w:hint="eastAsia"/>
        </w:rPr>
        <w:t xml:space="preserve"> in three months</w:t>
      </w:r>
    </w:p>
    <w:p w:rsidR="00C12402" w:rsidRPr="003813C0" w:rsidRDefault="000820F0" w:rsidP="00E06A2A">
      <w:r w:rsidRPr="003813C0">
        <w:t>N</w:t>
      </w:r>
      <w:r w:rsidRPr="003813C0">
        <w:rPr>
          <w:rFonts w:hint="eastAsia"/>
        </w:rPr>
        <w:t xml:space="preserve">ote: a </w:t>
      </w:r>
      <w:r w:rsidR="00F14733" w:rsidRPr="003813C0">
        <w:t>–</w:t>
      </w:r>
      <w:r w:rsidRPr="003813C0">
        <w:rPr>
          <w:rFonts w:hint="eastAsia"/>
        </w:rPr>
        <w:t xml:space="preserve"> </w:t>
      </w:r>
      <w:r w:rsidR="00F14733" w:rsidRPr="003813C0">
        <w:rPr>
          <w:rFonts w:hint="eastAsia"/>
        </w:rPr>
        <w:t xml:space="preserve">nodes appear in </w:t>
      </w:r>
      <w:proofErr w:type="spellStart"/>
      <w:r w:rsidR="00F14733" w:rsidRPr="003813C0">
        <w:rPr>
          <w:rFonts w:hint="eastAsia"/>
        </w:rPr>
        <w:t>outdegree</w:t>
      </w:r>
      <w:proofErr w:type="spellEnd"/>
      <w:r w:rsidR="00F14733" w:rsidRPr="003813C0">
        <w:rPr>
          <w:rFonts w:hint="eastAsia"/>
        </w:rPr>
        <w:t xml:space="preserve"> table across three months</w:t>
      </w:r>
    </w:p>
    <w:p w:rsidR="003F2CEC" w:rsidRPr="003813C0" w:rsidRDefault="003F2CEC" w:rsidP="00E06A2A">
      <w:r w:rsidRPr="003813C0">
        <w:rPr>
          <w:rFonts w:hint="eastAsia"/>
        </w:rPr>
        <w:t xml:space="preserve">     b </w:t>
      </w:r>
      <w:r w:rsidR="00B94C3C" w:rsidRPr="003813C0">
        <w:t>–</w:t>
      </w:r>
      <w:r w:rsidRPr="003813C0">
        <w:rPr>
          <w:rFonts w:hint="eastAsia"/>
        </w:rPr>
        <w:t xml:space="preserve"> </w:t>
      </w:r>
      <w:r w:rsidR="00B94C3C" w:rsidRPr="003813C0">
        <w:rPr>
          <w:rFonts w:hint="eastAsia"/>
        </w:rPr>
        <w:t xml:space="preserve">nodes appear in both </w:t>
      </w:r>
      <w:proofErr w:type="spellStart"/>
      <w:r w:rsidR="00B94C3C" w:rsidRPr="003813C0">
        <w:rPr>
          <w:rFonts w:hint="eastAsia"/>
        </w:rPr>
        <w:t>outdegree</w:t>
      </w:r>
      <w:proofErr w:type="spellEnd"/>
      <w:r w:rsidR="00B94C3C" w:rsidRPr="003813C0">
        <w:rPr>
          <w:rFonts w:hint="eastAsia"/>
        </w:rPr>
        <w:t xml:space="preserve"> and </w:t>
      </w:r>
      <w:proofErr w:type="spellStart"/>
      <w:r w:rsidR="00B94C3C" w:rsidRPr="003813C0">
        <w:rPr>
          <w:rFonts w:hint="eastAsia"/>
        </w:rPr>
        <w:t>indegree</w:t>
      </w:r>
      <w:proofErr w:type="spellEnd"/>
      <w:r w:rsidR="00B94C3C" w:rsidRPr="003813C0">
        <w:rPr>
          <w:rFonts w:hint="eastAsia"/>
        </w:rPr>
        <w:t xml:space="preserve"> in three months</w:t>
      </w:r>
    </w:p>
    <w:p w:rsidR="00191EDB" w:rsidRPr="003813C0" w:rsidRDefault="00191EDB" w:rsidP="00E06A2A"/>
    <w:p w:rsidR="00E06A2A" w:rsidRPr="003813C0" w:rsidRDefault="002F23F6" w:rsidP="00E06A2A">
      <w:proofErr w:type="spellStart"/>
      <w:r w:rsidRPr="003813C0">
        <w:rPr>
          <w:rFonts w:hint="eastAsia"/>
        </w:rPr>
        <w:t>InDegree</w:t>
      </w:r>
      <w:proofErr w:type="spellEnd"/>
    </w:p>
    <w:tbl>
      <w:tblPr>
        <w:tblStyle w:val="TableGrid"/>
        <w:tblW w:w="5000" w:type="pct"/>
        <w:tblLook w:val="04A0"/>
      </w:tblPr>
      <w:tblGrid>
        <w:gridCol w:w="1421"/>
        <w:gridCol w:w="1420"/>
        <w:gridCol w:w="1421"/>
        <w:gridCol w:w="1421"/>
        <w:gridCol w:w="1421"/>
        <w:gridCol w:w="1418"/>
      </w:tblGrid>
      <w:tr w:rsidR="00E06A2A" w:rsidRPr="003813C0" w:rsidTr="00A7139A">
        <w:tc>
          <w:tcPr>
            <w:tcW w:w="1666" w:type="pct"/>
            <w:gridSpan w:val="2"/>
          </w:tcPr>
          <w:p w:rsidR="00E06A2A" w:rsidRPr="003813C0" w:rsidRDefault="00E06A2A" w:rsidP="00D6493A">
            <w:pPr>
              <w:jc w:val="center"/>
            </w:pPr>
            <w:r w:rsidRPr="003813C0">
              <w:rPr>
                <w:rFonts w:hint="eastAsia"/>
              </w:rPr>
              <w:t>September</w:t>
            </w:r>
          </w:p>
        </w:tc>
        <w:tc>
          <w:tcPr>
            <w:tcW w:w="1667" w:type="pct"/>
            <w:gridSpan w:val="2"/>
          </w:tcPr>
          <w:p w:rsidR="00E06A2A" w:rsidRPr="003813C0" w:rsidRDefault="00E06A2A" w:rsidP="00D6493A">
            <w:pPr>
              <w:jc w:val="center"/>
            </w:pPr>
            <w:r w:rsidRPr="003813C0">
              <w:rPr>
                <w:rFonts w:hint="eastAsia"/>
              </w:rPr>
              <w:t>October</w:t>
            </w:r>
          </w:p>
        </w:tc>
        <w:tc>
          <w:tcPr>
            <w:tcW w:w="1667" w:type="pct"/>
            <w:gridSpan w:val="2"/>
          </w:tcPr>
          <w:p w:rsidR="00E06A2A" w:rsidRPr="003813C0" w:rsidRDefault="00E06A2A" w:rsidP="00D6493A">
            <w:pPr>
              <w:jc w:val="center"/>
            </w:pPr>
            <w:r w:rsidRPr="003813C0">
              <w:rPr>
                <w:rFonts w:hint="eastAsia"/>
              </w:rPr>
              <w:t>November</w:t>
            </w:r>
          </w:p>
        </w:tc>
      </w:tr>
      <w:tr w:rsidR="00E06A2A" w:rsidRPr="003813C0" w:rsidTr="00A7139A">
        <w:tc>
          <w:tcPr>
            <w:tcW w:w="833" w:type="pct"/>
          </w:tcPr>
          <w:p w:rsidR="00E06A2A" w:rsidRPr="003813C0" w:rsidRDefault="0010649B" w:rsidP="00D6493A">
            <w:pPr>
              <w:jc w:val="center"/>
            </w:pPr>
            <w:r w:rsidRPr="003813C0">
              <w:rPr>
                <w:rFonts w:hint="eastAsia"/>
              </w:rPr>
              <w:t>Nodes</w:t>
            </w:r>
          </w:p>
        </w:tc>
        <w:tc>
          <w:tcPr>
            <w:tcW w:w="833" w:type="pct"/>
          </w:tcPr>
          <w:p w:rsidR="00E06A2A" w:rsidRPr="003813C0" w:rsidRDefault="0010649B" w:rsidP="00D6493A">
            <w:pPr>
              <w:jc w:val="center"/>
            </w:pPr>
            <w:proofErr w:type="spellStart"/>
            <w:r w:rsidRPr="003813C0">
              <w:t>InDegree</w:t>
            </w:r>
            <w:proofErr w:type="spellEnd"/>
          </w:p>
        </w:tc>
        <w:tc>
          <w:tcPr>
            <w:tcW w:w="834" w:type="pct"/>
          </w:tcPr>
          <w:p w:rsidR="00E06A2A" w:rsidRPr="003813C0" w:rsidRDefault="0010649B" w:rsidP="00D6493A">
            <w:pPr>
              <w:jc w:val="center"/>
            </w:pPr>
            <w:r w:rsidRPr="003813C0">
              <w:rPr>
                <w:rFonts w:hint="eastAsia"/>
              </w:rPr>
              <w:t>Nodes</w:t>
            </w:r>
          </w:p>
        </w:tc>
        <w:tc>
          <w:tcPr>
            <w:tcW w:w="834" w:type="pct"/>
          </w:tcPr>
          <w:p w:rsidR="00E06A2A" w:rsidRPr="003813C0" w:rsidRDefault="0010649B" w:rsidP="00D6493A">
            <w:pPr>
              <w:jc w:val="center"/>
            </w:pPr>
            <w:proofErr w:type="spellStart"/>
            <w:r w:rsidRPr="003813C0">
              <w:t>InDegree</w:t>
            </w:r>
            <w:proofErr w:type="spellEnd"/>
          </w:p>
        </w:tc>
        <w:tc>
          <w:tcPr>
            <w:tcW w:w="834" w:type="pct"/>
          </w:tcPr>
          <w:p w:rsidR="00E06A2A" w:rsidRPr="003813C0" w:rsidRDefault="0010649B" w:rsidP="00D6493A">
            <w:pPr>
              <w:jc w:val="center"/>
            </w:pPr>
            <w:r w:rsidRPr="003813C0">
              <w:rPr>
                <w:rFonts w:hint="eastAsia"/>
              </w:rPr>
              <w:t>Nodes</w:t>
            </w:r>
          </w:p>
        </w:tc>
        <w:tc>
          <w:tcPr>
            <w:tcW w:w="834" w:type="pct"/>
          </w:tcPr>
          <w:p w:rsidR="00E06A2A" w:rsidRPr="003813C0" w:rsidRDefault="0010649B" w:rsidP="00D6493A">
            <w:pPr>
              <w:jc w:val="center"/>
            </w:pPr>
            <w:proofErr w:type="spellStart"/>
            <w:r w:rsidRPr="003813C0">
              <w:t>InDegree</w:t>
            </w:r>
            <w:proofErr w:type="spellEnd"/>
          </w:p>
        </w:tc>
      </w:tr>
      <w:tr w:rsidR="00F07945" w:rsidRPr="003813C0" w:rsidTr="00A7139A">
        <w:tc>
          <w:tcPr>
            <w:tcW w:w="833" w:type="pct"/>
          </w:tcPr>
          <w:p w:rsidR="00F07945" w:rsidRPr="003813C0" w:rsidRDefault="00EB0142" w:rsidP="00D6493A">
            <w:pPr>
              <w:jc w:val="center"/>
            </w:pPr>
            <w:r w:rsidRPr="003813C0">
              <w:t>119</w:t>
            </w:r>
          </w:p>
          <w:p w:rsidR="00EB0142" w:rsidRPr="003813C0" w:rsidRDefault="00EB0142" w:rsidP="00D6493A">
            <w:pPr>
              <w:jc w:val="center"/>
            </w:pPr>
            <w:r w:rsidRPr="003813C0">
              <w:t>2020</w:t>
            </w:r>
          </w:p>
          <w:p w:rsidR="00EB0142" w:rsidRPr="003813C0" w:rsidRDefault="00EB0142" w:rsidP="00D6493A">
            <w:pPr>
              <w:jc w:val="center"/>
            </w:pPr>
            <w:r w:rsidRPr="003813C0">
              <w:t>1090</w:t>
            </w:r>
          </w:p>
          <w:p w:rsidR="00BE7ECC" w:rsidRPr="003813C0" w:rsidRDefault="00BE7ECC" w:rsidP="00D6493A">
            <w:pPr>
              <w:jc w:val="center"/>
            </w:pPr>
            <w:r w:rsidRPr="003813C0">
              <w:t>222</w:t>
            </w:r>
          </w:p>
          <w:p w:rsidR="00BE7ECC" w:rsidRPr="003813C0" w:rsidRDefault="00BE7ECC" w:rsidP="00D6493A">
            <w:pPr>
              <w:jc w:val="center"/>
            </w:pPr>
            <w:r w:rsidRPr="003813C0">
              <w:t>1126</w:t>
            </w:r>
          </w:p>
          <w:p w:rsidR="00BE7ECC" w:rsidRPr="003813C0" w:rsidRDefault="005657B4" w:rsidP="00D6493A">
            <w:pPr>
              <w:jc w:val="center"/>
            </w:pPr>
            <m:oMathPara>
              <m:oMath>
                <m:sSup>
                  <m:sSupPr>
                    <m:ctrlPr>
                      <w:rPr>
                        <w:rFonts w:ascii="Cambria Math" w:hAnsi="Cambria Math"/>
                      </w:rPr>
                    </m:ctrlPr>
                  </m:sSupPr>
                  <m:e>
                    <m:r>
                      <m:rPr>
                        <m:sty m:val="p"/>
                      </m:rPr>
                      <w:rPr>
                        <w:rFonts w:ascii="Cambria Math" w:hAnsi="Cambria Math"/>
                      </w:rPr>
                      <m:t>1356</m:t>
                    </m:r>
                  </m:e>
                  <m:sup>
                    <m:r>
                      <m:rPr>
                        <m:sty m:val="p"/>
                      </m:rPr>
                      <w:rPr>
                        <w:rFonts w:ascii="Cambria Math" w:hAnsi="Cambria Math"/>
                      </w:rPr>
                      <m:t>b</m:t>
                    </m:r>
                  </m:sup>
                </m:sSup>
              </m:oMath>
            </m:oMathPara>
          </w:p>
          <w:p w:rsidR="00BE7ECC" w:rsidRPr="003813C0" w:rsidRDefault="00BE7ECC" w:rsidP="00D6493A">
            <w:pPr>
              <w:jc w:val="center"/>
            </w:pPr>
            <w:r w:rsidRPr="003813C0">
              <w:t>2244</w:t>
            </w:r>
          </w:p>
          <w:p w:rsidR="003D4DEB" w:rsidRPr="003813C0" w:rsidRDefault="003D4DEB" w:rsidP="00D6493A">
            <w:pPr>
              <w:jc w:val="center"/>
            </w:pPr>
            <w:r w:rsidRPr="003813C0">
              <w:t>258</w:t>
            </w:r>
          </w:p>
          <w:p w:rsidR="003D4DEB" w:rsidRPr="003813C0" w:rsidRDefault="003D4DEB" w:rsidP="00D6493A">
            <w:pPr>
              <w:jc w:val="center"/>
            </w:pPr>
            <w:r w:rsidRPr="003813C0">
              <w:t>1041</w:t>
            </w:r>
          </w:p>
          <w:p w:rsidR="003D4DEB" w:rsidRPr="003813C0" w:rsidRDefault="003D4DEB" w:rsidP="00D6493A">
            <w:pPr>
              <w:jc w:val="center"/>
            </w:pPr>
            <w:r w:rsidRPr="003813C0">
              <w:t>1634</w:t>
            </w:r>
          </w:p>
          <w:p w:rsidR="003D4DEB" w:rsidRPr="003813C0" w:rsidRDefault="003D4DEB" w:rsidP="00D6493A">
            <w:pPr>
              <w:jc w:val="center"/>
            </w:pPr>
            <w:r w:rsidRPr="003813C0">
              <w:t>1640</w:t>
            </w:r>
          </w:p>
          <w:p w:rsidR="003D4DEB" w:rsidRPr="003813C0" w:rsidRDefault="005657B4" w:rsidP="00D6493A">
            <w:pPr>
              <w:jc w:val="center"/>
            </w:pPr>
            <m:oMathPara>
              <m:oMath>
                <m:sSup>
                  <m:sSupPr>
                    <m:ctrlPr>
                      <w:rPr>
                        <w:rFonts w:ascii="Cambria Math" w:hAnsi="Cambria Math"/>
                      </w:rPr>
                    </m:ctrlPr>
                  </m:sSupPr>
                  <m:e>
                    <m:r>
                      <m:rPr>
                        <m:sty m:val="p"/>
                      </m:rPr>
                      <w:rPr>
                        <w:rFonts w:ascii="Cambria Math" w:hAnsi="Cambria Math"/>
                      </w:rPr>
                      <m:t>1789</m:t>
                    </m:r>
                  </m:e>
                  <m:sup>
                    <m:r>
                      <m:rPr>
                        <m:sty m:val="p"/>
                      </m:rPr>
                      <w:rPr>
                        <w:rFonts w:ascii="Cambria Math" w:hAnsi="Cambria Math"/>
                      </w:rPr>
                      <m:t>b</m:t>
                    </m:r>
                  </m:sup>
                </m:sSup>
              </m:oMath>
            </m:oMathPara>
          </w:p>
          <w:p w:rsidR="003D4DEB" w:rsidRPr="003813C0" w:rsidRDefault="003D4DEB" w:rsidP="00D6493A">
            <w:pPr>
              <w:jc w:val="center"/>
            </w:pPr>
            <w:r w:rsidRPr="003813C0">
              <w:t>1892</w:t>
            </w:r>
          </w:p>
          <w:p w:rsidR="003D4DEB" w:rsidRPr="003813C0" w:rsidRDefault="003D4DEB" w:rsidP="00D6493A">
            <w:pPr>
              <w:jc w:val="center"/>
            </w:pPr>
            <w:r w:rsidRPr="003813C0">
              <w:lastRenderedPageBreak/>
              <w:t>2116</w:t>
            </w:r>
          </w:p>
          <w:p w:rsidR="003D4DEB" w:rsidRPr="003813C0" w:rsidRDefault="003D4DEB" w:rsidP="00D6493A">
            <w:pPr>
              <w:jc w:val="center"/>
            </w:pPr>
            <w:r w:rsidRPr="003813C0">
              <w:t>2302</w:t>
            </w:r>
          </w:p>
        </w:tc>
        <w:tc>
          <w:tcPr>
            <w:tcW w:w="833" w:type="pct"/>
          </w:tcPr>
          <w:p w:rsidR="00F07945" w:rsidRPr="003813C0" w:rsidRDefault="00EB0142" w:rsidP="00D6493A">
            <w:pPr>
              <w:jc w:val="center"/>
            </w:pPr>
            <w:r w:rsidRPr="003813C0">
              <w:lastRenderedPageBreak/>
              <w:t>11.000</w:t>
            </w:r>
          </w:p>
          <w:p w:rsidR="00EB0142" w:rsidRPr="003813C0" w:rsidRDefault="00EB0142" w:rsidP="00D6493A">
            <w:pPr>
              <w:jc w:val="center"/>
            </w:pPr>
            <w:r w:rsidRPr="003813C0">
              <w:t>7.000</w:t>
            </w:r>
          </w:p>
          <w:p w:rsidR="00BE7ECC" w:rsidRPr="003813C0" w:rsidRDefault="00EB0142" w:rsidP="00D6493A">
            <w:pPr>
              <w:jc w:val="center"/>
            </w:pPr>
            <w:r w:rsidRPr="003813C0">
              <w:t>4.000</w:t>
            </w:r>
          </w:p>
          <w:p w:rsidR="00BE7ECC" w:rsidRPr="003813C0" w:rsidRDefault="00BE7ECC" w:rsidP="00D6493A">
            <w:pPr>
              <w:jc w:val="center"/>
            </w:pPr>
            <w:r w:rsidRPr="003813C0">
              <w:t>3.000</w:t>
            </w:r>
          </w:p>
          <w:p w:rsidR="00BE7ECC" w:rsidRPr="003813C0" w:rsidRDefault="00BE7ECC" w:rsidP="00D6493A">
            <w:pPr>
              <w:jc w:val="center"/>
            </w:pPr>
            <w:r w:rsidRPr="003813C0">
              <w:t>3.000</w:t>
            </w:r>
          </w:p>
          <w:p w:rsidR="00BE7ECC" w:rsidRPr="003813C0" w:rsidRDefault="00BE7ECC" w:rsidP="00D6493A">
            <w:pPr>
              <w:jc w:val="center"/>
            </w:pPr>
            <w:r w:rsidRPr="003813C0">
              <w:t>3.000</w:t>
            </w:r>
          </w:p>
          <w:p w:rsidR="00D9320F" w:rsidRPr="003813C0" w:rsidRDefault="00BE7ECC" w:rsidP="00D6493A">
            <w:pPr>
              <w:jc w:val="center"/>
            </w:pPr>
            <w:r w:rsidRPr="003813C0">
              <w:t>3.000</w:t>
            </w:r>
          </w:p>
          <w:p w:rsidR="00D9320F" w:rsidRPr="003813C0" w:rsidRDefault="00D9320F" w:rsidP="00D6493A">
            <w:pPr>
              <w:jc w:val="center"/>
            </w:pPr>
            <w:r w:rsidRPr="003813C0">
              <w:t>2.000</w:t>
            </w:r>
          </w:p>
          <w:p w:rsidR="00D9320F" w:rsidRPr="003813C0" w:rsidRDefault="00D9320F" w:rsidP="00D6493A">
            <w:pPr>
              <w:jc w:val="center"/>
            </w:pPr>
            <w:r w:rsidRPr="003813C0">
              <w:t>2.000</w:t>
            </w:r>
          </w:p>
          <w:p w:rsidR="00D9320F" w:rsidRPr="003813C0" w:rsidRDefault="00D9320F" w:rsidP="00D6493A">
            <w:pPr>
              <w:jc w:val="center"/>
            </w:pPr>
            <w:r w:rsidRPr="003813C0">
              <w:t>2.000</w:t>
            </w:r>
          </w:p>
          <w:p w:rsidR="00D9320F" w:rsidRPr="003813C0" w:rsidRDefault="00D9320F" w:rsidP="00D6493A">
            <w:pPr>
              <w:jc w:val="center"/>
            </w:pPr>
            <w:r w:rsidRPr="003813C0">
              <w:t>2.000</w:t>
            </w:r>
          </w:p>
          <w:p w:rsidR="00D9320F" w:rsidRPr="003813C0" w:rsidRDefault="00D9320F" w:rsidP="00D6493A">
            <w:pPr>
              <w:jc w:val="center"/>
            </w:pPr>
            <w:r w:rsidRPr="003813C0">
              <w:t>2.000</w:t>
            </w:r>
          </w:p>
          <w:p w:rsidR="00D9320F" w:rsidRPr="003813C0" w:rsidRDefault="00D9320F" w:rsidP="00D6493A">
            <w:pPr>
              <w:jc w:val="center"/>
            </w:pPr>
            <w:r w:rsidRPr="003813C0">
              <w:t>2.000</w:t>
            </w:r>
          </w:p>
          <w:p w:rsidR="00D9320F" w:rsidRPr="003813C0" w:rsidRDefault="00D9320F" w:rsidP="00D6493A">
            <w:pPr>
              <w:jc w:val="center"/>
            </w:pPr>
            <w:r w:rsidRPr="003813C0">
              <w:lastRenderedPageBreak/>
              <w:t>2.000</w:t>
            </w:r>
          </w:p>
          <w:p w:rsidR="00EB0142" w:rsidRPr="003813C0" w:rsidRDefault="00D9320F" w:rsidP="00D6493A">
            <w:pPr>
              <w:jc w:val="center"/>
            </w:pPr>
            <w:r w:rsidRPr="003813C0">
              <w:t>2.000</w:t>
            </w:r>
          </w:p>
        </w:tc>
        <w:tc>
          <w:tcPr>
            <w:tcW w:w="834" w:type="pct"/>
          </w:tcPr>
          <w:p w:rsidR="00F07945" w:rsidRPr="003813C0" w:rsidRDefault="004E50D0" w:rsidP="00D6493A">
            <w:pPr>
              <w:jc w:val="center"/>
            </w:pPr>
            <w:r w:rsidRPr="003813C0">
              <w:lastRenderedPageBreak/>
              <w:t>2004</w:t>
            </w:r>
          </w:p>
          <w:p w:rsidR="004E50D0" w:rsidRDefault="004E50D0" w:rsidP="00D6493A">
            <w:pPr>
              <w:jc w:val="center"/>
            </w:pPr>
            <w:r w:rsidRPr="003813C0">
              <w:t>1962</w:t>
            </w:r>
          </w:p>
          <w:p w:rsidR="006B6655" w:rsidRPr="003813C0" w:rsidRDefault="006B6655" w:rsidP="006B6655">
            <w:pPr>
              <w:jc w:val="center"/>
            </w:pPr>
            <w:r w:rsidRPr="003813C0">
              <w:t>7</w:t>
            </w:r>
          </w:p>
          <w:p w:rsidR="006B6655" w:rsidRPr="003813C0" w:rsidRDefault="00746E15" w:rsidP="00A3575F">
            <w:pPr>
              <w:jc w:val="center"/>
            </w:pPr>
            <w:r w:rsidRPr="003813C0">
              <w:t>621</w:t>
            </w:r>
          </w:p>
          <w:p w:rsidR="00E36E62" w:rsidRPr="003813C0" w:rsidRDefault="00E36E62" w:rsidP="00D6493A">
            <w:pPr>
              <w:jc w:val="center"/>
            </w:pPr>
            <w:r w:rsidRPr="003813C0">
              <w:t>713</w:t>
            </w:r>
          </w:p>
          <w:p w:rsidR="00E36E62" w:rsidRPr="003813C0" w:rsidRDefault="00E36E62" w:rsidP="00D6493A">
            <w:pPr>
              <w:jc w:val="center"/>
            </w:pPr>
            <w:r w:rsidRPr="003813C0">
              <w:t>1087</w:t>
            </w:r>
          </w:p>
          <w:p w:rsidR="00E36E62" w:rsidRPr="003813C0" w:rsidRDefault="00E36E62" w:rsidP="00D6493A">
            <w:pPr>
              <w:jc w:val="center"/>
            </w:pPr>
            <w:r w:rsidRPr="003813C0">
              <w:t>1260</w:t>
            </w:r>
          </w:p>
          <w:p w:rsidR="00E36E62" w:rsidRPr="003813C0" w:rsidRDefault="00E36E62" w:rsidP="00D6493A">
            <w:pPr>
              <w:jc w:val="center"/>
            </w:pPr>
            <w:r w:rsidRPr="003813C0">
              <w:t>1783</w:t>
            </w:r>
          </w:p>
          <w:p w:rsidR="00E36E62" w:rsidRPr="003813C0" w:rsidRDefault="00E36E62" w:rsidP="00D6493A">
            <w:pPr>
              <w:jc w:val="center"/>
            </w:pPr>
            <w:r w:rsidRPr="003813C0">
              <w:t>2343</w:t>
            </w:r>
          </w:p>
          <w:p w:rsidR="00E36E62" w:rsidRPr="003813C0" w:rsidRDefault="00E36E62" w:rsidP="00D6493A">
            <w:pPr>
              <w:jc w:val="center"/>
            </w:pPr>
            <w:r w:rsidRPr="003813C0">
              <w:t>2358</w:t>
            </w:r>
          </w:p>
          <w:p w:rsidR="00E36E62" w:rsidRPr="003813C0" w:rsidRDefault="00E36E62" w:rsidP="00D6493A">
            <w:pPr>
              <w:jc w:val="center"/>
            </w:pPr>
            <w:r w:rsidRPr="003813C0">
              <w:t>2428</w:t>
            </w:r>
          </w:p>
          <w:p w:rsidR="00E36E62" w:rsidRPr="003813C0" w:rsidRDefault="00E36E62" w:rsidP="00D6493A">
            <w:pPr>
              <w:jc w:val="center"/>
            </w:pPr>
            <w:r w:rsidRPr="003813C0">
              <w:t>2429</w:t>
            </w:r>
          </w:p>
          <w:p w:rsidR="00E36E62" w:rsidRPr="003813C0" w:rsidRDefault="00E36E62" w:rsidP="00D6493A">
            <w:pPr>
              <w:jc w:val="center"/>
            </w:pPr>
            <w:r w:rsidRPr="003813C0">
              <w:t>2686</w:t>
            </w:r>
          </w:p>
        </w:tc>
        <w:tc>
          <w:tcPr>
            <w:tcW w:w="834" w:type="pct"/>
          </w:tcPr>
          <w:p w:rsidR="00F07945" w:rsidRPr="003813C0" w:rsidRDefault="004E50D0" w:rsidP="00D6493A">
            <w:pPr>
              <w:jc w:val="center"/>
            </w:pPr>
            <w:r w:rsidRPr="003813C0">
              <w:t>5.000</w:t>
            </w:r>
          </w:p>
          <w:p w:rsidR="004E50D0" w:rsidRPr="003813C0" w:rsidRDefault="004E50D0" w:rsidP="00D6493A">
            <w:pPr>
              <w:jc w:val="center"/>
            </w:pPr>
            <w:r w:rsidRPr="003813C0">
              <w:t>4.000</w:t>
            </w:r>
          </w:p>
          <w:p w:rsidR="00E36E62" w:rsidRPr="003813C0" w:rsidRDefault="00E36E62" w:rsidP="00D6493A">
            <w:pPr>
              <w:jc w:val="center"/>
            </w:pPr>
            <w:r w:rsidRPr="003813C0">
              <w:t>2.000</w:t>
            </w:r>
          </w:p>
          <w:p w:rsidR="00E36E62" w:rsidRPr="003813C0" w:rsidRDefault="00E36E62" w:rsidP="00D6493A">
            <w:pPr>
              <w:jc w:val="center"/>
            </w:pPr>
            <w:r w:rsidRPr="003813C0">
              <w:t>2.000</w:t>
            </w:r>
          </w:p>
          <w:p w:rsidR="00E36E62" w:rsidRPr="003813C0" w:rsidRDefault="00E36E62" w:rsidP="00D6493A">
            <w:pPr>
              <w:jc w:val="center"/>
            </w:pPr>
            <w:r w:rsidRPr="003813C0">
              <w:t>2.000</w:t>
            </w:r>
          </w:p>
          <w:p w:rsidR="00E36E62" w:rsidRPr="003813C0" w:rsidRDefault="00E36E62" w:rsidP="00D6493A">
            <w:pPr>
              <w:jc w:val="center"/>
            </w:pPr>
            <w:r w:rsidRPr="003813C0">
              <w:t>2.000</w:t>
            </w:r>
          </w:p>
          <w:p w:rsidR="00E36E62" w:rsidRPr="003813C0" w:rsidRDefault="00E36E62" w:rsidP="00D6493A">
            <w:pPr>
              <w:jc w:val="center"/>
            </w:pPr>
            <w:r w:rsidRPr="003813C0">
              <w:t>2.000</w:t>
            </w:r>
          </w:p>
          <w:p w:rsidR="00E36E62" w:rsidRPr="003813C0" w:rsidRDefault="00E36E62" w:rsidP="00D6493A">
            <w:pPr>
              <w:jc w:val="center"/>
            </w:pPr>
            <w:r w:rsidRPr="003813C0">
              <w:t>2.000</w:t>
            </w:r>
          </w:p>
          <w:p w:rsidR="00E36E62" w:rsidRPr="003813C0" w:rsidRDefault="00E36E62" w:rsidP="00D6493A">
            <w:pPr>
              <w:jc w:val="center"/>
            </w:pPr>
            <w:r w:rsidRPr="003813C0">
              <w:t>2.000</w:t>
            </w:r>
          </w:p>
          <w:p w:rsidR="00E36E62" w:rsidRPr="003813C0" w:rsidRDefault="00E36E62" w:rsidP="00D6493A">
            <w:pPr>
              <w:jc w:val="center"/>
            </w:pPr>
            <w:r w:rsidRPr="003813C0">
              <w:t>2.000</w:t>
            </w:r>
          </w:p>
          <w:p w:rsidR="00E36E62" w:rsidRPr="003813C0" w:rsidRDefault="00E36E62" w:rsidP="00D6493A">
            <w:pPr>
              <w:jc w:val="center"/>
            </w:pPr>
            <w:r w:rsidRPr="003813C0">
              <w:t>2.000</w:t>
            </w:r>
          </w:p>
          <w:p w:rsidR="00E36E62" w:rsidRPr="003813C0" w:rsidRDefault="00E36E62" w:rsidP="00D6493A">
            <w:pPr>
              <w:jc w:val="center"/>
            </w:pPr>
            <w:r w:rsidRPr="003813C0">
              <w:t>2.000</w:t>
            </w:r>
          </w:p>
          <w:p w:rsidR="00E36E62" w:rsidRPr="003813C0" w:rsidRDefault="00E36E62" w:rsidP="00D6493A">
            <w:pPr>
              <w:jc w:val="center"/>
            </w:pPr>
            <w:r w:rsidRPr="003813C0">
              <w:t>2.000</w:t>
            </w:r>
          </w:p>
        </w:tc>
        <w:tc>
          <w:tcPr>
            <w:tcW w:w="834" w:type="pct"/>
          </w:tcPr>
          <w:p w:rsidR="00F07945" w:rsidRPr="003813C0" w:rsidRDefault="00A67903" w:rsidP="00D6493A">
            <w:pPr>
              <w:jc w:val="center"/>
            </w:pPr>
            <w:r w:rsidRPr="003813C0">
              <w:t>421</w:t>
            </w:r>
          </w:p>
          <w:p w:rsidR="00A67903" w:rsidRPr="003813C0" w:rsidRDefault="00A67903" w:rsidP="00D6493A">
            <w:pPr>
              <w:jc w:val="center"/>
            </w:pPr>
            <w:r w:rsidRPr="003813C0">
              <w:t>1345</w:t>
            </w:r>
          </w:p>
          <w:p w:rsidR="00A67903" w:rsidRPr="003813C0" w:rsidRDefault="00A67903" w:rsidP="00D6493A">
            <w:pPr>
              <w:jc w:val="center"/>
            </w:pPr>
            <w:r w:rsidRPr="003813C0">
              <w:t>2141</w:t>
            </w:r>
          </w:p>
          <w:p w:rsidR="00A67903" w:rsidRPr="003813C0" w:rsidRDefault="00A67903" w:rsidP="00D6493A">
            <w:pPr>
              <w:jc w:val="center"/>
            </w:pPr>
            <w:r w:rsidRPr="003813C0">
              <w:t>2096</w:t>
            </w:r>
          </w:p>
          <w:p w:rsidR="00A67903" w:rsidRPr="003813C0" w:rsidRDefault="005657B4" w:rsidP="00D6493A">
            <w:pPr>
              <w:jc w:val="center"/>
            </w:pPr>
            <m:oMathPara>
              <m:oMath>
                <m:sSup>
                  <m:sSupPr>
                    <m:ctrlPr>
                      <w:rPr>
                        <w:rFonts w:ascii="Cambria Math" w:hAnsi="Cambria Math"/>
                      </w:rPr>
                    </m:ctrlPr>
                  </m:sSupPr>
                  <m:e>
                    <m:r>
                      <m:rPr>
                        <m:sty m:val="p"/>
                      </m:rPr>
                      <w:rPr>
                        <w:rFonts w:ascii="Cambria Math" w:hAnsi="Cambria Math"/>
                      </w:rPr>
                      <m:t>2051</m:t>
                    </m:r>
                  </m:e>
                  <m:sup>
                    <m:r>
                      <m:rPr>
                        <m:sty m:val="p"/>
                      </m:rPr>
                      <w:rPr>
                        <w:rFonts w:ascii="Cambria Math" w:hAnsi="Cambria Math"/>
                      </w:rPr>
                      <m:t>b</m:t>
                    </m:r>
                  </m:sup>
                </m:sSup>
              </m:oMath>
            </m:oMathPara>
          </w:p>
          <w:p w:rsidR="00A67903" w:rsidRPr="003813C0" w:rsidRDefault="00A67903" w:rsidP="00D6493A">
            <w:pPr>
              <w:jc w:val="center"/>
            </w:pPr>
            <w:r w:rsidRPr="003813C0">
              <w:t>1281</w:t>
            </w:r>
          </w:p>
          <w:p w:rsidR="00A67903" w:rsidRDefault="00A67903" w:rsidP="00D6493A">
            <w:pPr>
              <w:jc w:val="center"/>
            </w:pPr>
            <w:r w:rsidRPr="003813C0">
              <w:t>2607</w:t>
            </w:r>
          </w:p>
          <w:p w:rsidR="007C1AF5" w:rsidRPr="003813C0" w:rsidRDefault="007C1AF5" w:rsidP="007C1AF5">
            <w:pPr>
              <w:jc w:val="center"/>
            </w:pPr>
            <w:r w:rsidRPr="003813C0">
              <w:t>118</w:t>
            </w:r>
          </w:p>
          <w:p w:rsidR="007C1AF5" w:rsidRPr="003813C0" w:rsidRDefault="007C1AF5" w:rsidP="007C1AF5">
            <w:pPr>
              <w:jc w:val="center"/>
            </w:pPr>
            <w:r w:rsidRPr="003813C0">
              <w:t>124</w:t>
            </w:r>
          </w:p>
          <w:p w:rsidR="007C1AF5" w:rsidRPr="003813C0" w:rsidRDefault="007C1AF5" w:rsidP="007C1AF5">
            <w:pPr>
              <w:jc w:val="center"/>
            </w:pPr>
            <w:r w:rsidRPr="003813C0">
              <w:t>253</w:t>
            </w:r>
          </w:p>
          <w:p w:rsidR="007C1AF5" w:rsidRPr="003813C0" w:rsidRDefault="007C1AF5" w:rsidP="007C1AF5">
            <w:pPr>
              <w:jc w:val="center"/>
            </w:pPr>
            <w:r w:rsidRPr="003813C0">
              <w:t>1785</w:t>
            </w:r>
          </w:p>
          <w:p w:rsidR="00A67903" w:rsidRPr="003813C0" w:rsidRDefault="005657B4" w:rsidP="00D6493A">
            <w:pPr>
              <w:jc w:val="center"/>
            </w:pPr>
            <m:oMathPara>
              <m:oMath>
                <m:sSup>
                  <m:sSupPr>
                    <m:ctrlPr>
                      <w:rPr>
                        <w:rFonts w:ascii="Cambria Math" w:hAnsi="Cambria Math"/>
                      </w:rPr>
                    </m:ctrlPr>
                  </m:sSupPr>
                  <m:e>
                    <m:r>
                      <m:rPr>
                        <m:sty m:val="p"/>
                      </m:rPr>
                      <w:rPr>
                        <w:rFonts w:ascii="Cambria Math" w:hAnsi="Cambria Math"/>
                      </w:rPr>
                      <m:t>2377</m:t>
                    </m:r>
                  </m:e>
                  <m:sup>
                    <m:r>
                      <m:rPr>
                        <m:sty m:val="p"/>
                      </m:rPr>
                      <w:rPr>
                        <w:rFonts w:ascii="Cambria Math" w:hAnsi="Cambria Math"/>
                      </w:rPr>
                      <m:t>ab</m:t>
                    </m:r>
                  </m:sup>
                </m:sSup>
              </m:oMath>
            </m:oMathPara>
          </w:p>
          <w:p w:rsidR="00A67903" w:rsidRPr="003813C0" w:rsidRDefault="00A67903" w:rsidP="00D6493A">
            <w:pPr>
              <w:jc w:val="center"/>
            </w:pPr>
            <w:r w:rsidRPr="003813C0">
              <w:t>2622</w:t>
            </w:r>
          </w:p>
          <w:p w:rsidR="002B0D4F" w:rsidRPr="003813C0" w:rsidRDefault="00A67903" w:rsidP="00D6493A">
            <w:pPr>
              <w:jc w:val="center"/>
            </w:pPr>
            <w:r w:rsidRPr="003813C0">
              <w:lastRenderedPageBreak/>
              <w:t>2649</w:t>
            </w:r>
          </w:p>
          <w:p w:rsidR="002B0D4F" w:rsidRPr="003813C0" w:rsidRDefault="002B0D4F" w:rsidP="00D6493A">
            <w:pPr>
              <w:jc w:val="center"/>
            </w:pPr>
            <w:r w:rsidRPr="003813C0">
              <w:t>442</w:t>
            </w:r>
          </w:p>
          <w:p w:rsidR="002B0D4F" w:rsidRPr="003813C0" w:rsidRDefault="00726C64" w:rsidP="00D6493A">
            <w:pPr>
              <w:jc w:val="center"/>
            </w:pPr>
            <w:r w:rsidRPr="003813C0">
              <w:t>686</w:t>
            </w:r>
          </w:p>
          <w:p w:rsidR="00726C64" w:rsidRPr="003813C0" w:rsidRDefault="00726C64" w:rsidP="00D6493A">
            <w:pPr>
              <w:jc w:val="center"/>
            </w:pPr>
            <w:r w:rsidRPr="003813C0">
              <w:t>1416</w:t>
            </w:r>
          </w:p>
          <w:p w:rsidR="00726C64" w:rsidRPr="003813C0" w:rsidRDefault="00726C64" w:rsidP="00D6493A">
            <w:pPr>
              <w:jc w:val="center"/>
            </w:pPr>
            <w:r w:rsidRPr="003813C0">
              <w:t>1490</w:t>
            </w:r>
          </w:p>
          <w:p w:rsidR="00726C64" w:rsidRPr="003813C0" w:rsidRDefault="00726C64" w:rsidP="00D6493A">
            <w:pPr>
              <w:jc w:val="center"/>
            </w:pPr>
            <w:r w:rsidRPr="003813C0">
              <w:t>1988</w:t>
            </w:r>
          </w:p>
          <w:p w:rsidR="00726C64" w:rsidRPr="003813C0" w:rsidRDefault="00726C64" w:rsidP="00D6493A">
            <w:pPr>
              <w:jc w:val="center"/>
            </w:pPr>
            <w:r w:rsidRPr="003813C0">
              <w:t>2216</w:t>
            </w:r>
          </w:p>
          <w:p w:rsidR="00726C64" w:rsidRPr="003813C0" w:rsidRDefault="00726C64" w:rsidP="00D6493A">
            <w:pPr>
              <w:jc w:val="center"/>
            </w:pPr>
            <w:r w:rsidRPr="003813C0">
              <w:t>2601</w:t>
            </w:r>
          </w:p>
          <w:p w:rsidR="00726C64" w:rsidRPr="003813C0" w:rsidRDefault="00726C64" w:rsidP="00D6493A">
            <w:pPr>
              <w:jc w:val="center"/>
            </w:pPr>
            <w:r w:rsidRPr="003813C0">
              <w:t>2617</w:t>
            </w:r>
          </w:p>
          <w:p w:rsidR="00726C64" w:rsidRPr="003813C0" w:rsidRDefault="00726C64" w:rsidP="00D6493A">
            <w:pPr>
              <w:jc w:val="center"/>
            </w:pPr>
            <w:r w:rsidRPr="003813C0">
              <w:t>2697</w:t>
            </w:r>
          </w:p>
        </w:tc>
        <w:tc>
          <w:tcPr>
            <w:tcW w:w="834" w:type="pct"/>
          </w:tcPr>
          <w:p w:rsidR="00F07945" w:rsidRPr="003813C0" w:rsidRDefault="00A67903" w:rsidP="00D6493A">
            <w:pPr>
              <w:jc w:val="center"/>
            </w:pPr>
            <w:r w:rsidRPr="003813C0">
              <w:lastRenderedPageBreak/>
              <w:t>13.000</w:t>
            </w:r>
          </w:p>
          <w:p w:rsidR="00A67903" w:rsidRPr="003813C0" w:rsidRDefault="00A67903" w:rsidP="00D6493A">
            <w:pPr>
              <w:jc w:val="center"/>
            </w:pPr>
            <w:r w:rsidRPr="003813C0">
              <w:t>8.000</w:t>
            </w:r>
          </w:p>
          <w:p w:rsidR="00A67903" w:rsidRPr="003813C0" w:rsidRDefault="00A67903" w:rsidP="00D6493A">
            <w:pPr>
              <w:jc w:val="center"/>
            </w:pPr>
            <w:r w:rsidRPr="003813C0">
              <w:t>7.000</w:t>
            </w:r>
          </w:p>
          <w:p w:rsidR="00A67903" w:rsidRPr="003813C0" w:rsidRDefault="00A67903" w:rsidP="00D6493A">
            <w:pPr>
              <w:jc w:val="center"/>
            </w:pPr>
            <w:r w:rsidRPr="003813C0">
              <w:t>6.000</w:t>
            </w:r>
          </w:p>
          <w:p w:rsidR="00A67903" w:rsidRPr="003813C0" w:rsidRDefault="00A67903" w:rsidP="00D6493A">
            <w:pPr>
              <w:jc w:val="center"/>
            </w:pPr>
            <w:r w:rsidRPr="003813C0">
              <w:t>5.000</w:t>
            </w:r>
          </w:p>
          <w:p w:rsidR="00A67903" w:rsidRPr="003813C0" w:rsidRDefault="00A67903" w:rsidP="00D6493A">
            <w:pPr>
              <w:jc w:val="center"/>
            </w:pPr>
            <w:r w:rsidRPr="003813C0">
              <w:t>4.000</w:t>
            </w:r>
          </w:p>
          <w:p w:rsidR="00A67903" w:rsidRPr="003813C0" w:rsidRDefault="00A67903" w:rsidP="00D6493A">
            <w:pPr>
              <w:jc w:val="center"/>
            </w:pPr>
            <w:r w:rsidRPr="003813C0">
              <w:t>4.000</w:t>
            </w:r>
          </w:p>
          <w:p w:rsidR="00A67903" w:rsidRPr="003813C0" w:rsidRDefault="00A67903" w:rsidP="00D6493A">
            <w:pPr>
              <w:jc w:val="center"/>
            </w:pPr>
            <w:r w:rsidRPr="003813C0">
              <w:t>3.000</w:t>
            </w:r>
          </w:p>
          <w:p w:rsidR="00A67903" w:rsidRPr="003813C0" w:rsidRDefault="00A67903" w:rsidP="00D6493A">
            <w:pPr>
              <w:jc w:val="center"/>
            </w:pPr>
            <w:r w:rsidRPr="003813C0">
              <w:t>3.000</w:t>
            </w:r>
          </w:p>
          <w:p w:rsidR="00A67903" w:rsidRPr="003813C0" w:rsidRDefault="00A67903" w:rsidP="00D6493A">
            <w:pPr>
              <w:jc w:val="center"/>
            </w:pPr>
            <w:r w:rsidRPr="003813C0">
              <w:t>3.000</w:t>
            </w:r>
          </w:p>
          <w:p w:rsidR="00A67903" w:rsidRPr="003813C0" w:rsidRDefault="00A67903" w:rsidP="00D6493A">
            <w:pPr>
              <w:jc w:val="center"/>
            </w:pPr>
            <w:r w:rsidRPr="003813C0">
              <w:t>3.000</w:t>
            </w:r>
          </w:p>
          <w:p w:rsidR="00A67903" w:rsidRPr="003813C0" w:rsidRDefault="00A67903" w:rsidP="00D6493A">
            <w:pPr>
              <w:jc w:val="center"/>
            </w:pPr>
            <w:r w:rsidRPr="003813C0">
              <w:t>3.000</w:t>
            </w:r>
          </w:p>
          <w:p w:rsidR="00A67903" w:rsidRPr="003813C0" w:rsidRDefault="00A67903" w:rsidP="00D6493A">
            <w:pPr>
              <w:jc w:val="center"/>
            </w:pPr>
            <w:r w:rsidRPr="003813C0">
              <w:t>3.000</w:t>
            </w:r>
          </w:p>
          <w:p w:rsidR="00A67903" w:rsidRPr="003813C0" w:rsidRDefault="00A67903" w:rsidP="00D6493A">
            <w:pPr>
              <w:jc w:val="center"/>
            </w:pPr>
            <w:r w:rsidRPr="003813C0">
              <w:lastRenderedPageBreak/>
              <w:t>3.000</w:t>
            </w:r>
          </w:p>
          <w:p w:rsidR="00283062" w:rsidRPr="003813C0" w:rsidRDefault="00283062" w:rsidP="00D6493A">
            <w:pPr>
              <w:jc w:val="center"/>
            </w:pPr>
            <w:r w:rsidRPr="003813C0">
              <w:t>2.000</w:t>
            </w:r>
          </w:p>
          <w:p w:rsidR="00283062" w:rsidRPr="003813C0" w:rsidRDefault="00283062" w:rsidP="00D6493A">
            <w:pPr>
              <w:jc w:val="center"/>
            </w:pPr>
            <w:r w:rsidRPr="003813C0">
              <w:t>2.000</w:t>
            </w:r>
          </w:p>
          <w:p w:rsidR="00283062" w:rsidRPr="003813C0" w:rsidRDefault="00283062" w:rsidP="00D6493A">
            <w:pPr>
              <w:jc w:val="center"/>
            </w:pPr>
            <w:r w:rsidRPr="003813C0">
              <w:t>2.000</w:t>
            </w:r>
          </w:p>
          <w:p w:rsidR="00283062" w:rsidRPr="003813C0" w:rsidRDefault="00283062" w:rsidP="00D6493A">
            <w:pPr>
              <w:jc w:val="center"/>
            </w:pPr>
            <w:r w:rsidRPr="003813C0">
              <w:t>2.000</w:t>
            </w:r>
          </w:p>
          <w:p w:rsidR="00283062" w:rsidRPr="003813C0" w:rsidRDefault="00283062" w:rsidP="00D6493A">
            <w:pPr>
              <w:jc w:val="center"/>
            </w:pPr>
            <w:r w:rsidRPr="003813C0">
              <w:t>2.000</w:t>
            </w:r>
          </w:p>
          <w:p w:rsidR="00283062" w:rsidRPr="003813C0" w:rsidRDefault="00283062" w:rsidP="00D6493A">
            <w:pPr>
              <w:jc w:val="center"/>
            </w:pPr>
            <w:r w:rsidRPr="003813C0">
              <w:t>2.000</w:t>
            </w:r>
          </w:p>
          <w:p w:rsidR="00283062" w:rsidRPr="003813C0" w:rsidRDefault="00283062" w:rsidP="00D6493A">
            <w:pPr>
              <w:jc w:val="center"/>
            </w:pPr>
            <w:r w:rsidRPr="003813C0">
              <w:t>2.000</w:t>
            </w:r>
          </w:p>
          <w:p w:rsidR="00283062" w:rsidRPr="003813C0" w:rsidRDefault="00283062" w:rsidP="00D6493A">
            <w:pPr>
              <w:jc w:val="center"/>
            </w:pPr>
            <w:r w:rsidRPr="003813C0">
              <w:t>2.000</w:t>
            </w:r>
          </w:p>
          <w:p w:rsidR="00283062" w:rsidRPr="003813C0" w:rsidRDefault="00283062" w:rsidP="00D6493A">
            <w:pPr>
              <w:jc w:val="center"/>
            </w:pPr>
            <w:r w:rsidRPr="003813C0">
              <w:t>2.000</w:t>
            </w:r>
          </w:p>
        </w:tc>
      </w:tr>
    </w:tbl>
    <w:p w:rsidR="00E06A2A" w:rsidRDefault="00191EDB" w:rsidP="00E06A2A">
      <w:r w:rsidRPr="003813C0">
        <w:rPr>
          <w:rFonts w:hint="eastAsia"/>
        </w:rPr>
        <w:lastRenderedPageBreak/>
        <w:t xml:space="preserve">Table 5: The </w:t>
      </w:r>
      <w:proofErr w:type="spellStart"/>
      <w:r w:rsidRPr="003813C0">
        <w:rPr>
          <w:rFonts w:hint="eastAsia"/>
        </w:rPr>
        <w:t>indegree</w:t>
      </w:r>
      <w:proofErr w:type="spellEnd"/>
      <w:r w:rsidRPr="003813C0">
        <w:rPr>
          <w:rFonts w:hint="eastAsia"/>
        </w:rPr>
        <w:t xml:space="preserve"> in three months</w:t>
      </w:r>
    </w:p>
    <w:p w:rsidR="00B41622" w:rsidRPr="00B41622" w:rsidRDefault="00B41622" w:rsidP="00E06A2A">
      <w:r w:rsidRPr="003813C0">
        <w:t>N</w:t>
      </w:r>
      <w:r w:rsidRPr="003813C0">
        <w:rPr>
          <w:rFonts w:hint="eastAsia"/>
        </w:rPr>
        <w:t>ote:</w:t>
      </w:r>
      <w:r>
        <w:rPr>
          <w:rFonts w:hint="eastAsia"/>
        </w:rPr>
        <w:t xml:space="preserve"> </w:t>
      </w:r>
      <w:r w:rsidRPr="003813C0">
        <w:rPr>
          <w:rFonts w:hint="eastAsia"/>
        </w:rPr>
        <w:t xml:space="preserve">b </w:t>
      </w:r>
      <w:r w:rsidRPr="003813C0">
        <w:t>–</w:t>
      </w:r>
      <w:r w:rsidRPr="003813C0">
        <w:rPr>
          <w:rFonts w:hint="eastAsia"/>
        </w:rPr>
        <w:t xml:space="preserve"> nodes appear in both </w:t>
      </w:r>
      <w:proofErr w:type="spellStart"/>
      <w:r w:rsidRPr="003813C0">
        <w:rPr>
          <w:rFonts w:hint="eastAsia"/>
        </w:rPr>
        <w:t>outdegree</w:t>
      </w:r>
      <w:proofErr w:type="spellEnd"/>
      <w:r w:rsidRPr="003813C0">
        <w:rPr>
          <w:rFonts w:hint="eastAsia"/>
        </w:rPr>
        <w:t xml:space="preserve"> and </w:t>
      </w:r>
      <w:proofErr w:type="spellStart"/>
      <w:r w:rsidRPr="003813C0">
        <w:rPr>
          <w:rFonts w:hint="eastAsia"/>
        </w:rPr>
        <w:t>indegree</w:t>
      </w:r>
      <w:proofErr w:type="spellEnd"/>
      <w:r w:rsidRPr="003813C0">
        <w:rPr>
          <w:rFonts w:hint="eastAsia"/>
        </w:rPr>
        <w:t xml:space="preserve"> in three months</w:t>
      </w:r>
    </w:p>
    <w:p w:rsidR="004C0C2C" w:rsidRPr="003813C0" w:rsidRDefault="0079055A">
      <w:r w:rsidRPr="003813C0">
        <w:rPr>
          <w:rFonts w:hint="eastAsia"/>
        </w:rPr>
        <w:t xml:space="preserve"> </w:t>
      </w:r>
    </w:p>
    <w:p w:rsidR="004C0C2C" w:rsidRPr="003813C0" w:rsidRDefault="004C0C2C">
      <w:pPr>
        <w:rPr>
          <w:b/>
          <w:sz w:val="32"/>
          <w:szCs w:val="32"/>
        </w:rPr>
      </w:pPr>
      <w:r w:rsidRPr="003813C0">
        <w:rPr>
          <w:rFonts w:hint="eastAsia"/>
          <w:b/>
          <w:sz w:val="32"/>
          <w:szCs w:val="32"/>
        </w:rPr>
        <w:t>Discussion</w:t>
      </w:r>
    </w:p>
    <w:p w:rsidR="00026294" w:rsidRPr="003813C0" w:rsidRDefault="003C7227">
      <w:pPr>
        <w:rPr>
          <w:szCs w:val="24"/>
        </w:rPr>
      </w:pPr>
      <w:r w:rsidRPr="003813C0">
        <w:rPr>
          <w:rFonts w:hint="eastAsia"/>
          <w:szCs w:val="24"/>
        </w:rPr>
        <w:t>Based on the characteristics of slow intelligence system, t</w:t>
      </w:r>
      <w:r w:rsidR="00767BAA" w:rsidRPr="003813C0">
        <w:rPr>
          <w:rFonts w:hint="eastAsia"/>
          <w:szCs w:val="24"/>
        </w:rPr>
        <w:t xml:space="preserve">he social network </w:t>
      </w:r>
      <w:r w:rsidR="00E86AB7" w:rsidRPr="003813C0">
        <w:rPr>
          <w:rFonts w:hint="eastAsia"/>
          <w:szCs w:val="24"/>
        </w:rPr>
        <w:t xml:space="preserve">could </w:t>
      </w:r>
      <w:r w:rsidR="008833DA" w:rsidRPr="003813C0">
        <w:rPr>
          <w:rFonts w:hint="eastAsia"/>
          <w:szCs w:val="24"/>
        </w:rPr>
        <w:t xml:space="preserve">be described </w:t>
      </w:r>
      <w:r w:rsidR="008F1F0A" w:rsidRPr="003813C0">
        <w:rPr>
          <w:rFonts w:hint="eastAsia"/>
          <w:szCs w:val="24"/>
        </w:rPr>
        <w:t>as follows.</w:t>
      </w:r>
    </w:p>
    <w:p w:rsidR="004C0C2C" w:rsidRPr="003813C0" w:rsidRDefault="00291595">
      <w:r>
        <w:rPr>
          <w:noProof/>
        </w:rPr>
        <w:drawing>
          <wp:inline distT="0" distB="0" distL="0" distR="0">
            <wp:extent cx="5274310" cy="2664299"/>
            <wp:effectExtent l="19050" t="0" r="254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274310" cy="2664299"/>
                    </a:xfrm>
                    <a:prstGeom prst="rect">
                      <a:avLst/>
                    </a:prstGeom>
                    <a:noFill/>
                    <a:ln w="9525">
                      <a:noFill/>
                      <a:miter lim="800000"/>
                      <a:headEnd/>
                      <a:tailEnd/>
                    </a:ln>
                  </pic:spPr>
                </pic:pic>
              </a:graphicData>
            </a:graphic>
          </wp:inline>
        </w:drawing>
      </w:r>
    </w:p>
    <w:p w:rsidR="00BC6713" w:rsidRPr="003813C0" w:rsidRDefault="00BC6713" w:rsidP="00F42410">
      <w:pPr>
        <w:rPr>
          <w:rFonts w:cstheme="minorHAnsi"/>
        </w:rPr>
      </w:pPr>
      <w:r w:rsidRPr="003813C0">
        <w:rPr>
          <w:rFonts w:cstheme="minorHAnsi"/>
          <w:u w:val="single"/>
        </w:rPr>
        <w:t>Enumeration</w:t>
      </w:r>
    </w:p>
    <w:p w:rsidR="00BE1628" w:rsidRPr="003813C0" w:rsidRDefault="00C07474" w:rsidP="00BE1628">
      <w:r w:rsidRPr="003813C0">
        <w:rPr>
          <w:rFonts w:cstheme="minorHAnsi" w:hint="eastAsia"/>
        </w:rPr>
        <w:t xml:space="preserve">In the </w:t>
      </w:r>
      <w:r w:rsidRPr="003813C0">
        <w:rPr>
          <w:rFonts w:cstheme="minorHAnsi"/>
        </w:rPr>
        <w:t>beginning</w:t>
      </w:r>
      <w:r w:rsidRPr="003813C0">
        <w:rPr>
          <w:rFonts w:cstheme="minorHAnsi" w:hint="eastAsia"/>
        </w:rPr>
        <w:t xml:space="preserve">, </w:t>
      </w:r>
      <w:r w:rsidR="00AF0E00" w:rsidRPr="003813C0">
        <w:rPr>
          <w:rFonts w:cstheme="minorHAnsi" w:hint="eastAsia"/>
        </w:rPr>
        <w:t xml:space="preserve">participators </w:t>
      </w:r>
      <w:r w:rsidR="0048209C" w:rsidRPr="003813C0">
        <w:rPr>
          <w:rFonts w:cstheme="minorHAnsi" w:hint="eastAsia"/>
        </w:rPr>
        <w:t xml:space="preserve">would enter </w:t>
      </w:r>
      <w:proofErr w:type="spellStart"/>
      <w:r w:rsidR="0048209C" w:rsidRPr="003813C0">
        <w:rPr>
          <w:rFonts w:hint="eastAsia"/>
        </w:rPr>
        <w:t>ShuangHe</w:t>
      </w:r>
      <w:proofErr w:type="spellEnd"/>
      <w:r w:rsidR="001C635E" w:rsidRPr="003813C0">
        <w:rPr>
          <w:rFonts w:hint="eastAsia"/>
        </w:rPr>
        <w:t xml:space="preserve"> with registration. </w:t>
      </w:r>
      <w:r w:rsidR="00D745E0" w:rsidRPr="003813C0">
        <w:rPr>
          <w:rFonts w:hint="eastAsia"/>
        </w:rPr>
        <w:t xml:space="preserve">The concept could be described by size measure. </w:t>
      </w:r>
      <w:r w:rsidR="00CC2100" w:rsidRPr="003813C0">
        <w:rPr>
          <w:rFonts w:hint="eastAsia"/>
        </w:rPr>
        <w:t xml:space="preserve">For three months, </w:t>
      </w:r>
      <w:r w:rsidR="00E765F0" w:rsidRPr="003813C0">
        <w:rPr>
          <w:rFonts w:hint="eastAsia"/>
        </w:rPr>
        <w:t xml:space="preserve">total nodes are 2699, which means there are 2699 participators </w:t>
      </w:r>
      <w:r w:rsidR="006D5717" w:rsidRPr="003813C0">
        <w:rPr>
          <w:rFonts w:hint="eastAsia"/>
        </w:rPr>
        <w:t xml:space="preserve">entered the social network during the period of time. </w:t>
      </w:r>
      <w:r w:rsidR="00D41DBF" w:rsidRPr="003813C0">
        <w:rPr>
          <w:rFonts w:hint="eastAsia"/>
        </w:rPr>
        <w:t>For each month, t</w:t>
      </w:r>
      <w:r w:rsidR="00E06C61" w:rsidRPr="003813C0">
        <w:rPr>
          <w:rFonts w:hint="eastAsia"/>
        </w:rPr>
        <w:t>here are 1228 nodes</w:t>
      </w:r>
      <w:r w:rsidR="00BE1628" w:rsidRPr="003813C0">
        <w:rPr>
          <w:rFonts w:hint="eastAsia"/>
        </w:rPr>
        <w:t xml:space="preserve"> in September, 1116 </w:t>
      </w:r>
      <w:r w:rsidR="00E06C61" w:rsidRPr="003813C0">
        <w:rPr>
          <w:rFonts w:hint="eastAsia"/>
        </w:rPr>
        <w:t>node</w:t>
      </w:r>
      <w:r w:rsidR="00BE1628" w:rsidRPr="003813C0">
        <w:rPr>
          <w:rFonts w:hint="eastAsia"/>
        </w:rPr>
        <w:t>s i</w:t>
      </w:r>
      <w:r w:rsidR="00E06C61" w:rsidRPr="003813C0">
        <w:rPr>
          <w:rFonts w:hint="eastAsia"/>
        </w:rPr>
        <w:t>n October, and 1088 node</w:t>
      </w:r>
      <w:r w:rsidR="00BE1628" w:rsidRPr="003813C0">
        <w:rPr>
          <w:rFonts w:hint="eastAsia"/>
        </w:rPr>
        <w:t xml:space="preserve">s in November. </w:t>
      </w:r>
      <w:r w:rsidR="00244794" w:rsidRPr="003813C0">
        <w:rPr>
          <w:rFonts w:hint="eastAsia"/>
        </w:rPr>
        <w:t xml:space="preserve">It shows that </w:t>
      </w:r>
      <w:r w:rsidR="006E2266" w:rsidRPr="003813C0">
        <w:rPr>
          <w:rFonts w:hint="eastAsia"/>
        </w:rPr>
        <w:t xml:space="preserve">the number of </w:t>
      </w:r>
      <w:r w:rsidR="0048718B" w:rsidRPr="003813C0">
        <w:rPr>
          <w:rFonts w:hint="eastAsia"/>
        </w:rPr>
        <w:t xml:space="preserve">participators </w:t>
      </w:r>
      <w:r w:rsidR="000862BB" w:rsidRPr="003813C0">
        <w:rPr>
          <w:rFonts w:hint="eastAsia"/>
        </w:rPr>
        <w:t>is decreasing</w:t>
      </w:r>
      <w:r w:rsidR="00567659" w:rsidRPr="003813C0">
        <w:rPr>
          <w:rFonts w:hint="eastAsia"/>
        </w:rPr>
        <w:t xml:space="preserve">. </w:t>
      </w:r>
      <w:r w:rsidR="00490259" w:rsidRPr="003813C0">
        <w:rPr>
          <w:rFonts w:hint="eastAsia"/>
        </w:rPr>
        <w:t xml:space="preserve">The reason could be </w:t>
      </w:r>
      <w:r w:rsidR="00996B85" w:rsidRPr="003813C0">
        <w:rPr>
          <w:rFonts w:hint="eastAsia"/>
        </w:rPr>
        <w:t xml:space="preserve">that most participators are students in PTT, and </w:t>
      </w:r>
      <w:r w:rsidR="003D4E0D" w:rsidRPr="003813C0">
        <w:rPr>
          <w:rFonts w:hint="eastAsia"/>
        </w:rPr>
        <w:t xml:space="preserve">September is their summer vacation and November is their </w:t>
      </w:r>
      <w:r w:rsidR="002332D9" w:rsidRPr="003813C0">
        <w:rPr>
          <w:rFonts w:hint="eastAsia"/>
        </w:rPr>
        <w:t xml:space="preserve">midterm, which would </w:t>
      </w:r>
      <w:r w:rsidR="00E55976" w:rsidRPr="003813C0">
        <w:rPr>
          <w:rFonts w:hint="eastAsia"/>
        </w:rPr>
        <w:t xml:space="preserve">influence </w:t>
      </w:r>
      <w:r w:rsidR="0037411E" w:rsidRPr="003813C0">
        <w:rPr>
          <w:rFonts w:hint="eastAsia"/>
        </w:rPr>
        <w:t xml:space="preserve">the participation. </w:t>
      </w:r>
      <w:r w:rsidR="00327C66" w:rsidRPr="003813C0">
        <w:rPr>
          <w:rFonts w:hint="eastAsia"/>
        </w:rPr>
        <w:t xml:space="preserve">Beside, </w:t>
      </w:r>
      <w:r w:rsidR="0006376C" w:rsidRPr="003813C0">
        <w:rPr>
          <w:rFonts w:hint="eastAsia"/>
        </w:rPr>
        <w:t>the number</w:t>
      </w:r>
      <w:r w:rsidR="0047468B" w:rsidRPr="003813C0">
        <w:rPr>
          <w:rFonts w:hint="eastAsia"/>
        </w:rPr>
        <w:t xml:space="preserve"> of p</w:t>
      </w:r>
      <w:r w:rsidR="0006376C" w:rsidRPr="003813C0">
        <w:rPr>
          <w:rFonts w:hint="eastAsia"/>
        </w:rPr>
        <w:t>articipator</w:t>
      </w:r>
      <w:r w:rsidR="00EB3B22" w:rsidRPr="003813C0">
        <w:rPr>
          <w:rFonts w:hint="eastAsia"/>
        </w:rPr>
        <w:t>s</w:t>
      </w:r>
      <w:r w:rsidR="0006376C" w:rsidRPr="003813C0">
        <w:rPr>
          <w:rFonts w:hint="eastAsia"/>
        </w:rPr>
        <w:t xml:space="preserve"> in three months is </w:t>
      </w:r>
      <w:r w:rsidR="00172C04" w:rsidRPr="003813C0">
        <w:rPr>
          <w:rFonts w:hint="eastAsia"/>
        </w:rPr>
        <w:t xml:space="preserve">greater than </w:t>
      </w:r>
      <w:r w:rsidR="00172C04" w:rsidRPr="003813C0">
        <w:rPr>
          <w:rFonts w:hint="eastAsia"/>
        </w:rPr>
        <w:lastRenderedPageBreak/>
        <w:t>1000</w:t>
      </w:r>
      <w:r w:rsidR="0081005E" w:rsidRPr="003813C0">
        <w:rPr>
          <w:rFonts w:hint="eastAsia"/>
        </w:rPr>
        <w:t xml:space="preserve">, which </w:t>
      </w:r>
      <w:r w:rsidR="009A1306" w:rsidRPr="003813C0">
        <w:rPr>
          <w:rFonts w:hint="eastAsia"/>
        </w:rPr>
        <w:t xml:space="preserve">means </w:t>
      </w:r>
      <w:r w:rsidR="00EB3B22" w:rsidRPr="003813C0">
        <w:rPr>
          <w:rFonts w:hint="eastAsia"/>
        </w:rPr>
        <w:t>the number of participators</w:t>
      </w:r>
      <w:r w:rsidR="001E405A" w:rsidRPr="003813C0">
        <w:rPr>
          <w:rFonts w:hint="eastAsia"/>
        </w:rPr>
        <w:t xml:space="preserve"> is</w:t>
      </w:r>
      <w:r w:rsidR="00EB3B22" w:rsidRPr="003813C0">
        <w:rPr>
          <w:rFonts w:hint="eastAsia"/>
        </w:rPr>
        <w:t xml:space="preserve"> stable. </w:t>
      </w:r>
    </w:p>
    <w:p w:rsidR="00747911" w:rsidRPr="003813C0" w:rsidRDefault="00747911" w:rsidP="00F42410">
      <w:pPr>
        <w:rPr>
          <w:rFonts w:cstheme="minorHAnsi"/>
        </w:rPr>
      </w:pPr>
    </w:p>
    <w:p w:rsidR="00BC6713" w:rsidRPr="003813C0" w:rsidRDefault="00BC6713" w:rsidP="00F42410">
      <w:pPr>
        <w:rPr>
          <w:rFonts w:cstheme="minorHAnsi"/>
        </w:rPr>
      </w:pPr>
      <w:r w:rsidRPr="003813C0">
        <w:rPr>
          <w:rFonts w:cstheme="minorHAnsi"/>
          <w:u w:val="single"/>
        </w:rPr>
        <w:t>Propagation</w:t>
      </w:r>
    </w:p>
    <w:p w:rsidR="001164BD" w:rsidRPr="003813C0" w:rsidRDefault="00774BAA" w:rsidP="001164BD">
      <w:r w:rsidRPr="003813C0">
        <w:rPr>
          <w:rFonts w:cstheme="minorHAnsi" w:hint="eastAsia"/>
        </w:rPr>
        <w:t xml:space="preserve">Participators would </w:t>
      </w:r>
      <w:r w:rsidR="001164BD" w:rsidRPr="003813C0">
        <w:rPr>
          <w:rFonts w:cstheme="minorHAnsi"/>
        </w:rPr>
        <w:t>initiate or reply a post</w:t>
      </w:r>
      <w:r w:rsidR="008411B0" w:rsidRPr="003813C0">
        <w:rPr>
          <w:rFonts w:cstheme="minorHAnsi" w:hint="eastAsia"/>
        </w:rPr>
        <w:t xml:space="preserve"> to </w:t>
      </w:r>
      <w:r w:rsidR="00A7777F" w:rsidRPr="003813C0">
        <w:rPr>
          <w:rFonts w:cstheme="minorHAnsi" w:hint="eastAsia"/>
        </w:rPr>
        <w:t xml:space="preserve">propagate their thoughts or questions. </w:t>
      </w:r>
      <w:r w:rsidR="00873BEA" w:rsidRPr="003813C0">
        <w:rPr>
          <w:rFonts w:hint="eastAsia"/>
        </w:rPr>
        <w:t>The concept could be described by degree</w:t>
      </w:r>
      <w:r w:rsidR="00C733D0" w:rsidRPr="003813C0">
        <w:rPr>
          <w:rFonts w:hint="eastAsia"/>
        </w:rPr>
        <w:t xml:space="preserve"> measure, </w:t>
      </w:r>
      <w:r w:rsidR="00C733D0" w:rsidRPr="003813C0">
        <w:t>and</w:t>
      </w:r>
      <w:r w:rsidR="00C733D0" w:rsidRPr="003813C0">
        <w:rPr>
          <w:rFonts w:hint="eastAsia"/>
        </w:rPr>
        <w:t xml:space="preserve"> there would be </w:t>
      </w:r>
      <w:r w:rsidR="00AE2EC5" w:rsidRPr="003813C0">
        <w:rPr>
          <w:rFonts w:hint="eastAsia"/>
        </w:rPr>
        <w:t>two</w:t>
      </w:r>
      <w:r w:rsidR="00C733D0" w:rsidRPr="003813C0">
        <w:rPr>
          <w:rFonts w:hint="eastAsia"/>
        </w:rPr>
        <w:t xml:space="preserve"> kinds of </w:t>
      </w:r>
      <w:r w:rsidR="00FD39D3" w:rsidRPr="003813C0">
        <w:rPr>
          <w:rFonts w:hint="eastAsia"/>
        </w:rPr>
        <w:t xml:space="preserve">activities, including </w:t>
      </w:r>
      <w:r w:rsidR="00FD39D3" w:rsidRPr="003813C0">
        <w:t>incoming</w:t>
      </w:r>
      <w:r w:rsidR="00FD39D3" w:rsidRPr="003813C0">
        <w:rPr>
          <w:rFonts w:hint="eastAsia"/>
        </w:rPr>
        <w:t xml:space="preserve"> </w:t>
      </w:r>
      <w:r w:rsidR="00AE2EC5" w:rsidRPr="003813C0">
        <w:rPr>
          <w:rFonts w:hint="eastAsia"/>
        </w:rPr>
        <w:t xml:space="preserve">link </w:t>
      </w:r>
      <w:r w:rsidR="00FD39D3" w:rsidRPr="003813C0">
        <w:rPr>
          <w:rFonts w:hint="eastAsia"/>
        </w:rPr>
        <w:t xml:space="preserve">and </w:t>
      </w:r>
      <w:proofErr w:type="spellStart"/>
      <w:r w:rsidR="00FD39D3" w:rsidRPr="003813C0">
        <w:rPr>
          <w:rFonts w:hint="eastAsia"/>
        </w:rPr>
        <w:t>outcoming</w:t>
      </w:r>
      <w:proofErr w:type="spellEnd"/>
      <w:r w:rsidR="00FD39D3" w:rsidRPr="003813C0">
        <w:rPr>
          <w:rFonts w:hint="eastAsia"/>
        </w:rPr>
        <w:t xml:space="preserve"> link. </w:t>
      </w:r>
      <w:proofErr w:type="spellStart"/>
      <w:r w:rsidR="00583CF7" w:rsidRPr="003813C0">
        <w:rPr>
          <w:rFonts w:hint="eastAsia"/>
        </w:rPr>
        <w:t>Indegree</w:t>
      </w:r>
      <w:proofErr w:type="spellEnd"/>
      <w:r w:rsidR="00583CF7" w:rsidRPr="003813C0">
        <w:rPr>
          <w:rFonts w:hint="eastAsia"/>
        </w:rPr>
        <w:t xml:space="preserve"> represents incoming link</w:t>
      </w:r>
      <w:r w:rsidR="00932B2F" w:rsidRPr="003813C0">
        <w:rPr>
          <w:rFonts w:hint="eastAsia"/>
        </w:rPr>
        <w:t xml:space="preserve">, which means </w:t>
      </w:r>
      <w:r w:rsidR="001A4403" w:rsidRPr="003813C0">
        <w:rPr>
          <w:rFonts w:hint="eastAsia"/>
        </w:rPr>
        <w:t xml:space="preserve">participators </w:t>
      </w:r>
      <w:r w:rsidR="0093145B" w:rsidRPr="003813C0">
        <w:rPr>
          <w:rFonts w:hint="eastAsia"/>
        </w:rPr>
        <w:t>post a message, and get some replies</w:t>
      </w:r>
      <w:r w:rsidR="00172A55" w:rsidRPr="003813C0">
        <w:rPr>
          <w:rFonts w:hint="eastAsia"/>
        </w:rPr>
        <w:t>.</w:t>
      </w:r>
      <w:r w:rsidR="004C5641" w:rsidRPr="003813C0">
        <w:rPr>
          <w:rFonts w:hint="eastAsia"/>
        </w:rPr>
        <w:t xml:space="preserve"> </w:t>
      </w:r>
      <w:proofErr w:type="spellStart"/>
      <w:r w:rsidR="004C5641" w:rsidRPr="003813C0">
        <w:rPr>
          <w:rFonts w:hint="eastAsia"/>
        </w:rPr>
        <w:t>O</w:t>
      </w:r>
      <w:r w:rsidR="00583CF7" w:rsidRPr="003813C0">
        <w:rPr>
          <w:rFonts w:hint="eastAsia"/>
        </w:rPr>
        <w:t>utde</w:t>
      </w:r>
      <w:r w:rsidR="00824571" w:rsidRPr="003813C0">
        <w:rPr>
          <w:rFonts w:hint="eastAsia"/>
        </w:rPr>
        <w:t>gree</w:t>
      </w:r>
      <w:proofErr w:type="spellEnd"/>
      <w:r w:rsidR="00824571" w:rsidRPr="003813C0">
        <w:rPr>
          <w:rFonts w:hint="eastAsia"/>
        </w:rPr>
        <w:t xml:space="preserve"> represents </w:t>
      </w:r>
      <w:proofErr w:type="spellStart"/>
      <w:r w:rsidR="00824571" w:rsidRPr="003813C0">
        <w:rPr>
          <w:rFonts w:hint="eastAsia"/>
        </w:rPr>
        <w:t>outcoming</w:t>
      </w:r>
      <w:proofErr w:type="spellEnd"/>
      <w:r w:rsidR="00824571" w:rsidRPr="003813C0">
        <w:rPr>
          <w:rFonts w:hint="eastAsia"/>
        </w:rPr>
        <w:t xml:space="preserve"> link, which is </w:t>
      </w:r>
      <w:r w:rsidR="000A1F91" w:rsidRPr="003813C0">
        <w:rPr>
          <w:rFonts w:hint="eastAsia"/>
        </w:rPr>
        <w:t xml:space="preserve">that </w:t>
      </w:r>
      <w:r w:rsidR="00DE6D42" w:rsidRPr="003813C0">
        <w:rPr>
          <w:rFonts w:hint="eastAsia"/>
        </w:rPr>
        <w:t xml:space="preserve">participators </w:t>
      </w:r>
      <w:r w:rsidR="00307D86" w:rsidRPr="003813C0">
        <w:rPr>
          <w:rFonts w:hint="eastAsia"/>
        </w:rPr>
        <w:t>reply others</w:t>
      </w:r>
      <w:r w:rsidR="00307D86" w:rsidRPr="003813C0">
        <w:t>’</w:t>
      </w:r>
      <w:r w:rsidR="00307D86" w:rsidRPr="003813C0">
        <w:rPr>
          <w:rFonts w:hint="eastAsia"/>
        </w:rPr>
        <w:t xml:space="preserve"> post. </w:t>
      </w:r>
      <w:r w:rsidR="00A539B7" w:rsidRPr="003813C0">
        <w:rPr>
          <w:rFonts w:hint="eastAsia"/>
        </w:rPr>
        <w:t xml:space="preserve">For </w:t>
      </w:r>
      <w:proofErr w:type="spellStart"/>
      <w:r w:rsidR="00A539B7" w:rsidRPr="003813C0">
        <w:rPr>
          <w:rFonts w:hint="eastAsia"/>
        </w:rPr>
        <w:t>indegree</w:t>
      </w:r>
      <w:proofErr w:type="spellEnd"/>
      <w:r w:rsidR="00A539B7" w:rsidRPr="003813C0">
        <w:rPr>
          <w:rFonts w:hint="eastAsia"/>
        </w:rPr>
        <w:t xml:space="preserve">, there are no the same nodes in </w:t>
      </w:r>
      <w:r w:rsidR="005839A1" w:rsidRPr="003813C0">
        <w:rPr>
          <w:rFonts w:hint="eastAsia"/>
        </w:rPr>
        <w:t>each month</w:t>
      </w:r>
      <w:r w:rsidR="0074661A" w:rsidRPr="003813C0">
        <w:rPr>
          <w:rFonts w:hint="eastAsia"/>
        </w:rPr>
        <w:t xml:space="preserve">, and it shows that there are many different </w:t>
      </w:r>
      <w:r w:rsidR="0074661A" w:rsidRPr="003813C0">
        <w:t>participators</w:t>
      </w:r>
      <w:r w:rsidR="0074661A" w:rsidRPr="003813C0">
        <w:rPr>
          <w:rFonts w:hint="eastAsia"/>
        </w:rPr>
        <w:t xml:space="preserve"> </w:t>
      </w:r>
      <w:r w:rsidR="003133CD" w:rsidRPr="003813C0">
        <w:rPr>
          <w:rFonts w:hint="eastAsia"/>
        </w:rPr>
        <w:t>post the messages</w:t>
      </w:r>
      <w:r w:rsidR="00F15342" w:rsidRPr="003813C0">
        <w:rPr>
          <w:rFonts w:hint="eastAsia"/>
        </w:rPr>
        <w:t xml:space="preserve"> in each month. </w:t>
      </w:r>
      <w:r w:rsidR="00832E4A" w:rsidRPr="003813C0">
        <w:rPr>
          <w:rFonts w:hint="eastAsia"/>
        </w:rPr>
        <w:t xml:space="preserve">For </w:t>
      </w:r>
      <w:proofErr w:type="spellStart"/>
      <w:r w:rsidR="00832E4A" w:rsidRPr="003813C0">
        <w:rPr>
          <w:rFonts w:hint="eastAsia"/>
        </w:rPr>
        <w:t>outdegree</w:t>
      </w:r>
      <w:proofErr w:type="spellEnd"/>
      <w:r w:rsidR="00832E4A" w:rsidRPr="003813C0">
        <w:rPr>
          <w:rFonts w:hint="eastAsia"/>
        </w:rPr>
        <w:t xml:space="preserve">, there are some nodes </w:t>
      </w:r>
      <w:r w:rsidR="00832E4A" w:rsidRPr="003813C0">
        <w:t>appearing</w:t>
      </w:r>
      <w:r w:rsidR="00832E4A" w:rsidRPr="003813C0">
        <w:rPr>
          <w:rFonts w:hint="eastAsia"/>
        </w:rPr>
        <w:t xml:space="preserve"> in two or three months, and most of them have higher </w:t>
      </w:r>
      <w:proofErr w:type="spellStart"/>
      <w:r w:rsidR="00832E4A" w:rsidRPr="003813C0">
        <w:rPr>
          <w:rFonts w:hint="eastAsia"/>
        </w:rPr>
        <w:t>outdegree</w:t>
      </w:r>
      <w:proofErr w:type="spellEnd"/>
      <w:r w:rsidR="00832E4A" w:rsidRPr="003813C0">
        <w:rPr>
          <w:rFonts w:hint="eastAsia"/>
        </w:rPr>
        <w:t xml:space="preserve">. </w:t>
      </w:r>
      <w:r w:rsidR="009B1EA7" w:rsidRPr="003813C0">
        <w:rPr>
          <w:rFonts w:hint="eastAsia"/>
        </w:rPr>
        <w:t xml:space="preserve">It shows that </w:t>
      </w:r>
      <w:r w:rsidR="00CB185A" w:rsidRPr="003813C0">
        <w:rPr>
          <w:rFonts w:hint="eastAsia"/>
        </w:rPr>
        <w:t xml:space="preserve">these participators </w:t>
      </w:r>
      <w:r w:rsidR="006E7B8A" w:rsidRPr="003813C0">
        <w:rPr>
          <w:rFonts w:hint="eastAsia"/>
        </w:rPr>
        <w:t xml:space="preserve">like to </w:t>
      </w:r>
      <w:r w:rsidR="004307BB" w:rsidRPr="003813C0">
        <w:rPr>
          <w:rFonts w:hint="eastAsia"/>
        </w:rPr>
        <w:t>propagate their knowledge or thoughts</w:t>
      </w:r>
      <w:r w:rsidR="00276F07" w:rsidRPr="003813C0">
        <w:rPr>
          <w:rFonts w:hint="eastAsia"/>
        </w:rPr>
        <w:t>, and they coul</w:t>
      </w:r>
      <w:r w:rsidR="000145D9" w:rsidRPr="003813C0">
        <w:rPr>
          <w:rFonts w:hint="eastAsia"/>
        </w:rPr>
        <w:t>d be the core participators</w:t>
      </w:r>
      <w:r w:rsidR="00F243E0" w:rsidRPr="003813C0">
        <w:rPr>
          <w:rFonts w:hint="eastAsia"/>
        </w:rPr>
        <w:t xml:space="preserve">. </w:t>
      </w:r>
      <w:r w:rsidR="00B55A5F" w:rsidRPr="003813C0">
        <w:rPr>
          <w:rFonts w:hint="eastAsia"/>
        </w:rPr>
        <w:t>Besides,</w:t>
      </w:r>
      <w:r w:rsidR="00832E4A" w:rsidRPr="003813C0">
        <w:rPr>
          <w:rFonts w:hint="eastAsia"/>
        </w:rPr>
        <w:t xml:space="preserve"> there are four </w:t>
      </w:r>
      <w:r w:rsidR="00707D3D" w:rsidRPr="003813C0">
        <w:rPr>
          <w:rFonts w:hint="eastAsia"/>
        </w:rPr>
        <w:t xml:space="preserve">participators </w:t>
      </w:r>
      <w:r w:rsidR="00832E4A" w:rsidRPr="003813C0">
        <w:rPr>
          <w:rFonts w:hint="eastAsia"/>
        </w:rPr>
        <w:t xml:space="preserve">appearing in both </w:t>
      </w:r>
      <w:proofErr w:type="spellStart"/>
      <w:r w:rsidR="00832E4A" w:rsidRPr="003813C0">
        <w:rPr>
          <w:rFonts w:hint="eastAsia"/>
        </w:rPr>
        <w:t>outdegree</w:t>
      </w:r>
      <w:proofErr w:type="spellEnd"/>
      <w:r w:rsidR="00832E4A" w:rsidRPr="003813C0">
        <w:rPr>
          <w:rFonts w:hint="eastAsia"/>
        </w:rPr>
        <w:t xml:space="preserve"> and </w:t>
      </w:r>
      <w:proofErr w:type="spellStart"/>
      <w:r w:rsidR="00832E4A" w:rsidRPr="003813C0">
        <w:rPr>
          <w:rFonts w:hint="eastAsia"/>
        </w:rPr>
        <w:t>indegree</w:t>
      </w:r>
      <w:proofErr w:type="spellEnd"/>
      <w:r w:rsidR="00832E4A" w:rsidRPr="003813C0">
        <w:rPr>
          <w:rFonts w:hint="eastAsia"/>
        </w:rPr>
        <w:t>,</w:t>
      </w:r>
      <w:r w:rsidR="001A353E" w:rsidRPr="003813C0">
        <w:rPr>
          <w:rFonts w:hint="eastAsia"/>
        </w:rPr>
        <w:t xml:space="preserve"> </w:t>
      </w:r>
      <w:r w:rsidR="008A6D8B" w:rsidRPr="003813C0">
        <w:rPr>
          <w:rFonts w:hint="eastAsia"/>
        </w:rPr>
        <w:t xml:space="preserve">but </w:t>
      </w:r>
      <w:r w:rsidR="005D7D05" w:rsidRPr="003813C0">
        <w:rPr>
          <w:rFonts w:hint="eastAsia"/>
        </w:rPr>
        <w:t xml:space="preserve">most of them </w:t>
      </w:r>
      <w:r w:rsidR="0076252E" w:rsidRPr="003813C0">
        <w:rPr>
          <w:rFonts w:hint="eastAsia"/>
        </w:rPr>
        <w:t xml:space="preserve">have </w:t>
      </w:r>
      <w:r w:rsidR="001A2170" w:rsidRPr="003813C0">
        <w:rPr>
          <w:rFonts w:hint="eastAsia"/>
        </w:rPr>
        <w:t xml:space="preserve">higher </w:t>
      </w:r>
      <w:proofErr w:type="spellStart"/>
      <w:r w:rsidR="001A2170" w:rsidRPr="003813C0">
        <w:rPr>
          <w:rFonts w:hint="eastAsia"/>
        </w:rPr>
        <w:t>indegree</w:t>
      </w:r>
      <w:proofErr w:type="spellEnd"/>
      <w:r w:rsidR="001A2170" w:rsidRPr="003813C0">
        <w:rPr>
          <w:rFonts w:hint="eastAsia"/>
        </w:rPr>
        <w:t xml:space="preserve"> and lower </w:t>
      </w:r>
      <w:proofErr w:type="spellStart"/>
      <w:r w:rsidR="001A2170" w:rsidRPr="003813C0">
        <w:rPr>
          <w:rFonts w:hint="eastAsia"/>
        </w:rPr>
        <w:t>outdegree</w:t>
      </w:r>
      <w:proofErr w:type="spellEnd"/>
      <w:r w:rsidR="001A2170" w:rsidRPr="003813C0">
        <w:rPr>
          <w:rFonts w:hint="eastAsia"/>
        </w:rPr>
        <w:t xml:space="preserve">; </w:t>
      </w:r>
      <w:r w:rsidR="00325E5D" w:rsidRPr="003813C0">
        <w:rPr>
          <w:rFonts w:hint="eastAsia"/>
        </w:rPr>
        <w:t xml:space="preserve">it is probably that these participators </w:t>
      </w:r>
      <w:r w:rsidR="00575189" w:rsidRPr="003813C0">
        <w:rPr>
          <w:rFonts w:hint="eastAsia"/>
        </w:rPr>
        <w:t xml:space="preserve">would </w:t>
      </w:r>
      <w:r w:rsidR="0028759E" w:rsidRPr="003813C0">
        <w:rPr>
          <w:rFonts w:hint="eastAsia"/>
        </w:rPr>
        <w:t>initiate</w:t>
      </w:r>
      <w:r w:rsidR="00A96E87" w:rsidRPr="003813C0">
        <w:rPr>
          <w:rFonts w:hint="eastAsia"/>
        </w:rPr>
        <w:t xml:space="preserve"> rather than </w:t>
      </w:r>
      <w:r w:rsidR="0028759E" w:rsidRPr="003813C0">
        <w:rPr>
          <w:rFonts w:hint="eastAsia"/>
        </w:rPr>
        <w:t>reply.</w:t>
      </w:r>
    </w:p>
    <w:p w:rsidR="00CD7860" w:rsidRPr="003813C0" w:rsidRDefault="00CD7860" w:rsidP="00F42410">
      <w:pPr>
        <w:rPr>
          <w:rFonts w:cstheme="minorHAnsi"/>
        </w:rPr>
      </w:pPr>
    </w:p>
    <w:p w:rsidR="00BC6713" w:rsidRPr="003813C0" w:rsidRDefault="00BC6713" w:rsidP="00F42410">
      <w:pPr>
        <w:rPr>
          <w:rFonts w:cstheme="minorHAnsi"/>
          <w:u w:val="single"/>
        </w:rPr>
      </w:pPr>
      <w:r w:rsidRPr="003813C0">
        <w:rPr>
          <w:rFonts w:cstheme="minorHAnsi"/>
          <w:u w:val="single"/>
        </w:rPr>
        <w:t>Elimination</w:t>
      </w:r>
    </w:p>
    <w:p w:rsidR="00BC6713" w:rsidRPr="003813C0" w:rsidRDefault="00881E48" w:rsidP="009731D5">
      <w:pPr>
        <w:rPr>
          <w:rFonts w:cstheme="minorHAnsi"/>
        </w:rPr>
      </w:pPr>
      <w:r w:rsidRPr="003813C0">
        <w:rPr>
          <w:rFonts w:cstheme="minorHAnsi" w:hint="eastAsia"/>
        </w:rPr>
        <w:t>Participators</w:t>
      </w:r>
      <w:r w:rsidR="00BF76D2" w:rsidRPr="003813C0">
        <w:rPr>
          <w:rFonts w:cstheme="minorHAnsi" w:hint="eastAsia"/>
        </w:rPr>
        <w:t xml:space="preserve"> would</w:t>
      </w:r>
      <w:r w:rsidR="00BC6713" w:rsidRPr="003813C0">
        <w:rPr>
          <w:rFonts w:cstheme="minorHAnsi"/>
        </w:rPr>
        <w:t xml:space="preserve"> stay or leave the </w:t>
      </w:r>
      <w:r w:rsidR="00BF76D2" w:rsidRPr="003813C0">
        <w:rPr>
          <w:rFonts w:cstheme="minorHAnsi" w:hint="eastAsia"/>
        </w:rPr>
        <w:t xml:space="preserve">social </w:t>
      </w:r>
      <w:r w:rsidR="00BC6713" w:rsidRPr="003813C0">
        <w:rPr>
          <w:rFonts w:cstheme="minorHAnsi"/>
        </w:rPr>
        <w:t>network</w:t>
      </w:r>
      <w:r w:rsidR="00952649" w:rsidRPr="003813C0">
        <w:rPr>
          <w:rFonts w:cstheme="minorHAnsi" w:hint="eastAsia"/>
        </w:rPr>
        <w:t xml:space="preserve">. </w:t>
      </w:r>
      <w:r w:rsidR="00C21E8A" w:rsidRPr="003813C0">
        <w:rPr>
          <w:rFonts w:cstheme="minorHAnsi" w:hint="eastAsia"/>
        </w:rPr>
        <w:t xml:space="preserve">From the result of </w:t>
      </w:r>
      <w:proofErr w:type="spellStart"/>
      <w:r w:rsidR="0092285B" w:rsidRPr="003813C0">
        <w:rPr>
          <w:rFonts w:cstheme="minorHAnsi" w:hint="eastAsia"/>
        </w:rPr>
        <w:t>out</w:t>
      </w:r>
      <w:r w:rsidR="00DF2EF8" w:rsidRPr="003813C0">
        <w:rPr>
          <w:rFonts w:cstheme="minorHAnsi" w:hint="eastAsia"/>
        </w:rPr>
        <w:t>degree</w:t>
      </w:r>
      <w:proofErr w:type="spellEnd"/>
      <w:r w:rsidR="00DF2EF8" w:rsidRPr="003813C0">
        <w:rPr>
          <w:rFonts w:cstheme="minorHAnsi" w:hint="eastAsia"/>
        </w:rPr>
        <w:t xml:space="preserve">, we can find </w:t>
      </w:r>
      <w:r w:rsidR="006B6C0C" w:rsidRPr="003813C0">
        <w:rPr>
          <w:rFonts w:cstheme="minorHAnsi" w:hint="eastAsia"/>
        </w:rPr>
        <w:t xml:space="preserve">some participators </w:t>
      </w:r>
      <w:r w:rsidR="00046048" w:rsidRPr="003813C0">
        <w:rPr>
          <w:rFonts w:cstheme="minorHAnsi" w:hint="eastAsia"/>
        </w:rPr>
        <w:t xml:space="preserve">stay in </w:t>
      </w:r>
      <w:proofErr w:type="spellStart"/>
      <w:r w:rsidR="00D76AA1" w:rsidRPr="003813C0">
        <w:rPr>
          <w:rFonts w:hint="eastAsia"/>
        </w:rPr>
        <w:t>ShuangHe</w:t>
      </w:r>
      <w:proofErr w:type="spellEnd"/>
      <w:r w:rsidR="00D76AA1" w:rsidRPr="003813C0">
        <w:rPr>
          <w:rFonts w:hint="eastAsia"/>
        </w:rPr>
        <w:t xml:space="preserve"> and </w:t>
      </w:r>
      <w:r w:rsidR="00910562" w:rsidRPr="003813C0">
        <w:t>continuously</w:t>
      </w:r>
      <w:r w:rsidR="00910562" w:rsidRPr="003813C0">
        <w:rPr>
          <w:rFonts w:hint="eastAsia"/>
        </w:rPr>
        <w:t xml:space="preserve"> </w:t>
      </w:r>
      <w:r w:rsidR="00D82F21" w:rsidRPr="003813C0">
        <w:rPr>
          <w:rFonts w:hint="eastAsia"/>
        </w:rPr>
        <w:t>reply others</w:t>
      </w:r>
      <w:r w:rsidR="00D82F21" w:rsidRPr="003813C0">
        <w:t>’</w:t>
      </w:r>
      <w:r w:rsidR="00D82F21" w:rsidRPr="003813C0">
        <w:rPr>
          <w:rFonts w:hint="eastAsia"/>
        </w:rPr>
        <w:t xml:space="preserve"> post. </w:t>
      </w:r>
      <w:r w:rsidR="00737647" w:rsidRPr="003813C0">
        <w:rPr>
          <w:rFonts w:hint="eastAsia"/>
        </w:rPr>
        <w:t xml:space="preserve">However, </w:t>
      </w:r>
      <w:r w:rsidR="00685FD7" w:rsidRPr="003813C0">
        <w:rPr>
          <w:rFonts w:hint="eastAsia"/>
        </w:rPr>
        <w:t xml:space="preserve">some participators may </w:t>
      </w:r>
      <w:r w:rsidR="00053660" w:rsidRPr="003813C0">
        <w:rPr>
          <w:rFonts w:hint="eastAsia"/>
        </w:rPr>
        <w:t xml:space="preserve">stay without posting, and it does not show </w:t>
      </w:r>
      <w:r w:rsidR="00C6709D" w:rsidRPr="003813C0">
        <w:rPr>
          <w:rFonts w:hint="eastAsia"/>
        </w:rPr>
        <w:t>on the record; we will say</w:t>
      </w:r>
      <w:r w:rsidR="00E83B07" w:rsidRPr="003813C0">
        <w:rPr>
          <w:rFonts w:hint="eastAsia"/>
        </w:rPr>
        <w:t xml:space="preserve"> </w:t>
      </w:r>
      <w:r w:rsidR="00ED14EF" w:rsidRPr="003813C0">
        <w:rPr>
          <w:rFonts w:hint="eastAsia"/>
        </w:rPr>
        <w:t xml:space="preserve">that </w:t>
      </w:r>
      <w:r w:rsidR="00E83B07" w:rsidRPr="003813C0">
        <w:rPr>
          <w:rFonts w:hint="eastAsia"/>
        </w:rPr>
        <w:t xml:space="preserve">these participators are diving. </w:t>
      </w:r>
      <w:r w:rsidR="00A62B77" w:rsidRPr="003813C0">
        <w:rPr>
          <w:rFonts w:hint="eastAsia"/>
        </w:rPr>
        <w:t xml:space="preserve">Therefore, we </w:t>
      </w:r>
      <w:r w:rsidR="00D00F03" w:rsidRPr="003813C0">
        <w:t>cannot</w:t>
      </w:r>
      <w:r w:rsidR="00A62B77" w:rsidRPr="003813C0">
        <w:rPr>
          <w:rFonts w:hint="eastAsia"/>
        </w:rPr>
        <w:t xml:space="preserve"> </w:t>
      </w:r>
      <w:r w:rsidR="00797E9A" w:rsidRPr="003813C0">
        <w:rPr>
          <w:rFonts w:hint="eastAsia"/>
        </w:rPr>
        <w:t>know who stay or leave actually.</w:t>
      </w:r>
    </w:p>
    <w:p w:rsidR="00875FE5" w:rsidRPr="003813C0" w:rsidRDefault="00875FE5" w:rsidP="009731D5">
      <w:pPr>
        <w:rPr>
          <w:rFonts w:cstheme="minorHAnsi"/>
        </w:rPr>
      </w:pPr>
    </w:p>
    <w:p w:rsidR="00BC6713" w:rsidRPr="003813C0" w:rsidRDefault="00BC6713" w:rsidP="00F42410">
      <w:pPr>
        <w:rPr>
          <w:rFonts w:cstheme="minorHAnsi"/>
        </w:rPr>
      </w:pPr>
      <w:r w:rsidRPr="003813C0">
        <w:rPr>
          <w:rFonts w:cstheme="minorHAnsi"/>
          <w:u w:val="single"/>
        </w:rPr>
        <w:t>Adaptation</w:t>
      </w:r>
    </w:p>
    <w:p w:rsidR="00BC6713" w:rsidRPr="003813C0" w:rsidRDefault="00BC6713" w:rsidP="00843A9D">
      <w:pPr>
        <w:rPr>
          <w:rFonts w:cstheme="minorHAnsi"/>
        </w:rPr>
      </w:pPr>
      <w:r w:rsidRPr="003813C0">
        <w:rPr>
          <w:rFonts w:cstheme="minorHAnsi"/>
        </w:rPr>
        <w:t>There are several cliques formed</w:t>
      </w:r>
      <w:r w:rsidR="0087675B" w:rsidRPr="003813C0">
        <w:rPr>
          <w:rFonts w:cstheme="minorHAnsi" w:hint="eastAsia"/>
        </w:rPr>
        <w:t xml:space="preserve"> in e</w:t>
      </w:r>
      <w:r w:rsidR="00CD4AD0" w:rsidRPr="003813C0">
        <w:rPr>
          <w:rFonts w:cstheme="minorHAnsi" w:hint="eastAsia"/>
        </w:rPr>
        <w:t>ach month,</w:t>
      </w:r>
      <w:r w:rsidR="00861EDC" w:rsidRPr="003813C0">
        <w:rPr>
          <w:rFonts w:hint="eastAsia"/>
        </w:rPr>
        <w:t xml:space="preserve"> 27, 21, 34 </w:t>
      </w:r>
      <w:r w:rsidR="00CD4AD0" w:rsidRPr="003813C0">
        <w:t>cliques</w:t>
      </w:r>
      <w:r w:rsidR="00861EDC" w:rsidRPr="003813C0">
        <w:rPr>
          <w:rFonts w:hint="eastAsia"/>
        </w:rPr>
        <w:t>, respectively</w:t>
      </w:r>
      <w:r w:rsidR="00ED2476" w:rsidRPr="003813C0">
        <w:rPr>
          <w:rFonts w:hint="eastAsia"/>
        </w:rPr>
        <w:t xml:space="preserve">, </w:t>
      </w:r>
      <w:r w:rsidR="00ED2476" w:rsidRPr="003813C0">
        <w:t>because</w:t>
      </w:r>
      <w:r w:rsidR="00ED2476" w:rsidRPr="003813C0">
        <w:rPr>
          <w:rFonts w:hint="eastAsia"/>
        </w:rPr>
        <w:t xml:space="preserve"> of </w:t>
      </w:r>
      <w:r w:rsidR="005E3451" w:rsidRPr="003813C0">
        <w:rPr>
          <w:rFonts w:hint="eastAsia"/>
        </w:rPr>
        <w:t>the number of links in each month</w:t>
      </w:r>
      <w:r w:rsidR="000632A8" w:rsidRPr="003813C0">
        <w:rPr>
          <w:rFonts w:hint="eastAsia"/>
        </w:rPr>
        <w:t>.</w:t>
      </w:r>
      <w:r w:rsidR="00CC1855" w:rsidRPr="003813C0">
        <w:rPr>
          <w:rFonts w:hint="eastAsia"/>
        </w:rPr>
        <w:t xml:space="preserve"> </w:t>
      </w:r>
      <w:r w:rsidR="00256B7E" w:rsidRPr="003813C0">
        <w:rPr>
          <w:rFonts w:hint="eastAsia"/>
        </w:rPr>
        <w:t xml:space="preserve">The members of </w:t>
      </w:r>
      <w:r w:rsidR="00867569" w:rsidRPr="003813C0">
        <w:rPr>
          <w:rFonts w:hint="eastAsia"/>
        </w:rPr>
        <w:t xml:space="preserve">some </w:t>
      </w:r>
      <w:r w:rsidR="00256B7E" w:rsidRPr="003813C0">
        <w:rPr>
          <w:rFonts w:hint="eastAsia"/>
        </w:rPr>
        <w:t>clique</w:t>
      </w:r>
      <w:r w:rsidR="00957BFC" w:rsidRPr="003813C0">
        <w:rPr>
          <w:rFonts w:hint="eastAsia"/>
        </w:rPr>
        <w:t xml:space="preserve">s </w:t>
      </w:r>
      <w:r w:rsidR="00A84EAD" w:rsidRPr="003813C0">
        <w:rPr>
          <w:rFonts w:hint="eastAsia"/>
        </w:rPr>
        <w:t xml:space="preserve">in each month </w:t>
      </w:r>
      <w:r w:rsidR="00E912B2" w:rsidRPr="003813C0">
        <w:rPr>
          <w:rFonts w:hint="eastAsia"/>
        </w:rPr>
        <w:t xml:space="preserve">are </w:t>
      </w:r>
      <w:r w:rsidR="00867569" w:rsidRPr="003813C0">
        <w:rPr>
          <w:rFonts w:hint="eastAsia"/>
        </w:rPr>
        <w:t xml:space="preserve">the same, which means that </w:t>
      </w:r>
      <w:r w:rsidR="00FF1D92" w:rsidRPr="003813C0">
        <w:t>the</w:t>
      </w:r>
      <w:r w:rsidR="00FF1D92" w:rsidRPr="003813C0">
        <w:rPr>
          <w:rFonts w:hint="eastAsia"/>
        </w:rPr>
        <w:t xml:space="preserve"> participators </w:t>
      </w:r>
      <w:r w:rsidR="00B13B83" w:rsidRPr="003813C0">
        <w:rPr>
          <w:rFonts w:hint="eastAsia"/>
        </w:rPr>
        <w:t xml:space="preserve">would </w:t>
      </w:r>
      <w:r w:rsidR="00A519A2" w:rsidRPr="003813C0">
        <w:rPr>
          <w:rFonts w:hint="eastAsia"/>
        </w:rPr>
        <w:t xml:space="preserve">join </w:t>
      </w:r>
      <w:r w:rsidR="0013109A" w:rsidRPr="003813C0">
        <w:rPr>
          <w:rFonts w:hint="eastAsia"/>
        </w:rPr>
        <w:t xml:space="preserve">different cliques to share their </w:t>
      </w:r>
      <w:r w:rsidR="002E2124" w:rsidRPr="003813C0">
        <w:rPr>
          <w:rFonts w:hint="eastAsia"/>
        </w:rPr>
        <w:t>thoughts</w:t>
      </w:r>
      <w:r w:rsidR="001757AE" w:rsidRPr="003813C0">
        <w:rPr>
          <w:rFonts w:hint="eastAsia"/>
        </w:rPr>
        <w:t xml:space="preserve">. However, </w:t>
      </w:r>
      <w:r w:rsidR="00B55B30" w:rsidRPr="003813C0">
        <w:rPr>
          <w:rFonts w:hint="eastAsia"/>
        </w:rPr>
        <w:t xml:space="preserve">there are scarcely </w:t>
      </w:r>
      <w:r w:rsidR="001A68DD" w:rsidRPr="003813C0">
        <w:rPr>
          <w:rFonts w:hint="eastAsia"/>
        </w:rPr>
        <w:t xml:space="preserve">same participators </w:t>
      </w:r>
      <w:r w:rsidR="00A905E7" w:rsidRPr="003813C0">
        <w:rPr>
          <w:rFonts w:hint="eastAsia"/>
        </w:rPr>
        <w:t xml:space="preserve">in cliques </w:t>
      </w:r>
      <w:r w:rsidR="00A905E7" w:rsidRPr="003813C0">
        <w:t>across</w:t>
      </w:r>
      <w:r w:rsidR="00A905E7" w:rsidRPr="003813C0">
        <w:rPr>
          <w:rFonts w:hint="eastAsia"/>
        </w:rPr>
        <w:t xml:space="preserve"> three months. </w:t>
      </w:r>
      <w:r w:rsidR="00131915" w:rsidRPr="003813C0">
        <w:rPr>
          <w:rFonts w:hint="eastAsia"/>
        </w:rPr>
        <w:t xml:space="preserve">Therefore, </w:t>
      </w:r>
      <w:r w:rsidR="009F4F26" w:rsidRPr="003813C0">
        <w:rPr>
          <w:rFonts w:hint="eastAsia"/>
        </w:rPr>
        <w:t xml:space="preserve">the cliques </w:t>
      </w:r>
      <w:r w:rsidR="00B057B0" w:rsidRPr="003813C0">
        <w:rPr>
          <w:rFonts w:hint="eastAsia"/>
        </w:rPr>
        <w:t>are changing all the time.</w:t>
      </w:r>
    </w:p>
    <w:p w:rsidR="00DB67FB" w:rsidRPr="003813C0" w:rsidRDefault="00DB67FB" w:rsidP="00843A9D">
      <w:pPr>
        <w:rPr>
          <w:rFonts w:cstheme="minorHAnsi"/>
        </w:rPr>
      </w:pPr>
    </w:p>
    <w:p w:rsidR="00BC6713" w:rsidRPr="003813C0" w:rsidRDefault="00BC6713" w:rsidP="00F42410">
      <w:pPr>
        <w:rPr>
          <w:rFonts w:cstheme="minorHAnsi"/>
        </w:rPr>
      </w:pPr>
      <w:r w:rsidRPr="003813C0">
        <w:rPr>
          <w:rFonts w:cstheme="minorHAnsi"/>
          <w:u w:val="single"/>
        </w:rPr>
        <w:t>Concentration</w:t>
      </w:r>
    </w:p>
    <w:p w:rsidR="004C0C2C" w:rsidRPr="003813C0" w:rsidRDefault="00B044B3">
      <w:r w:rsidRPr="003813C0">
        <w:rPr>
          <w:rFonts w:hint="eastAsia"/>
        </w:rPr>
        <w:t>T</w:t>
      </w:r>
      <w:r w:rsidRPr="003813C0">
        <w:t>h</w:t>
      </w:r>
      <w:r w:rsidRPr="003813C0">
        <w:rPr>
          <w:rFonts w:hint="eastAsia"/>
        </w:rPr>
        <w:t xml:space="preserve">e issues in </w:t>
      </w:r>
      <w:proofErr w:type="spellStart"/>
      <w:r w:rsidRPr="003813C0">
        <w:rPr>
          <w:rFonts w:hint="eastAsia"/>
        </w:rPr>
        <w:t>ShuangHe</w:t>
      </w:r>
      <w:proofErr w:type="spellEnd"/>
      <w:r w:rsidRPr="003813C0">
        <w:rPr>
          <w:rFonts w:hint="eastAsia"/>
        </w:rPr>
        <w:t xml:space="preserve"> are all about the </w:t>
      </w:r>
      <w:proofErr w:type="spellStart"/>
      <w:r w:rsidR="003A42D5" w:rsidRPr="003813C0">
        <w:t>Zhonghe</w:t>
      </w:r>
      <w:proofErr w:type="spellEnd"/>
      <w:r w:rsidR="003A42D5" w:rsidRPr="003813C0">
        <w:t xml:space="preserve"> City </w:t>
      </w:r>
      <w:r w:rsidR="003A42D5" w:rsidRPr="003813C0">
        <w:rPr>
          <w:rFonts w:hint="eastAsia"/>
        </w:rPr>
        <w:t xml:space="preserve">and </w:t>
      </w:r>
      <w:proofErr w:type="spellStart"/>
      <w:r w:rsidR="003A42D5" w:rsidRPr="003813C0">
        <w:t>Yonghe</w:t>
      </w:r>
      <w:proofErr w:type="spellEnd"/>
      <w:r w:rsidR="003A42D5" w:rsidRPr="003813C0">
        <w:t xml:space="preserve"> City</w:t>
      </w:r>
      <w:r w:rsidR="003A42D5" w:rsidRPr="003813C0">
        <w:rPr>
          <w:rFonts w:hint="eastAsia"/>
        </w:rPr>
        <w:t xml:space="preserve"> in Taiwan</w:t>
      </w:r>
      <w:r w:rsidR="004F0E8D" w:rsidRPr="003813C0">
        <w:rPr>
          <w:rFonts w:hint="eastAsia"/>
        </w:rPr>
        <w:t xml:space="preserve">, such as travel, </w:t>
      </w:r>
      <w:r w:rsidR="00370F4C" w:rsidRPr="003813C0">
        <w:rPr>
          <w:rFonts w:hint="eastAsia"/>
        </w:rPr>
        <w:t xml:space="preserve">food, and sports. </w:t>
      </w:r>
    </w:p>
    <w:p w:rsidR="00F16EBA" w:rsidRPr="003813C0" w:rsidRDefault="00F16EBA"/>
    <w:p w:rsidR="00F16EBA" w:rsidRDefault="00F16EBA"/>
    <w:p w:rsidR="00202A40" w:rsidRDefault="00202A40"/>
    <w:p w:rsidR="00202A40" w:rsidRPr="00202A40" w:rsidRDefault="00202A40"/>
    <w:p w:rsidR="00F16EBA" w:rsidRPr="003813C0" w:rsidRDefault="00F16EBA" w:rsidP="00F16EBA">
      <w:pPr>
        <w:rPr>
          <w:b/>
          <w:sz w:val="32"/>
          <w:szCs w:val="32"/>
        </w:rPr>
      </w:pPr>
      <w:r w:rsidRPr="003813C0">
        <w:rPr>
          <w:rFonts w:hint="eastAsia"/>
          <w:b/>
          <w:sz w:val="32"/>
          <w:szCs w:val="32"/>
        </w:rPr>
        <w:lastRenderedPageBreak/>
        <w:t>Conclusion</w:t>
      </w:r>
    </w:p>
    <w:p w:rsidR="004B7200" w:rsidRDefault="00CF6971">
      <w:pPr>
        <w:rPr>
          <w:rFonts w:hint="eastAsia"/>
        </w:rPr>
      </w:pPr>
      <w:proofErr w:type="spellStart"/>
      <w:r w:rsidRPr="003813C0">
        <w:rPr>
          <w:rFonts w:hint="eastAsia"/>
        </w:rPr>
        <w:t>ShuangHe</w:t>
      </w:r>
      <w:proofErr w:type="spellEnd"/>
      <w:r w:rsidRPr="003813C0">
        <w:rPr>
          <w:rFonts w:hint="eastAsia"/>
        </w:rPr>
        <w:t xml:space="preserve"> i</w:t>
      </w:r>
      <w:r w:rsidR="00AC4708" w:rsidRPr="003813C0">
        <w:rPr>
          <w:rFonts w:hint="eastAsia"/>
        </w:rPr>
        <w:t xml:space="preserve">s a very sparse social network, although there are many participators. </w:t>
      </w:r>
      <w:r w:rsidR="00DE0B2C" w:rsidRPr="003813C0">
        <w:rPr>
          <w:rFonts w:hint="eastAsia"/>
        </w:rPr>
        <w:t xml:space="preserve">It is because </w:t>
      </w:r>
      <w:r w:rsidR="008C0E8C" w:rsidRPr="003813C0">
        <w:rPr>
          <w:rFonts w:hint="eastAsia"/>
        </w:rPr>
        <w:t>the ecology of PTT</w:t>
      </w:r>
      <w:r w:rsidR="00682A80" w:rsidRPr="003813C0">
        <w:rPr>
          <w:rFonts w:hint="eastAsia"/>
        </w:rPr>
        <w:t xml:space="preserve"> is that </w:t>
      </w:r>
      <w:r w:rsidR="00B311F0" w:rsidRPr="003813C0">
        <w:rPr>
          <w:rFonts w:hint="eastAsia"/>
        </w:rPr>
        <w:t xml:space="preserve">participators would </w:t>
      </w:r>
      <w:r w:rsidR="00B5631C" w:rsidRPr="003813C0">
        <w:rPr>
          <w:rFonts w:hint="eastAsia"/>
        </w:rPr>
        <w:t>join different boards</w:t>
      </w:r>
      <w:r w:rsidR="0070122B" w:rsidRPr="003813C0">
        <w:rPr>
          <w:rFonts w:hint="eastAsia"/>
        </w:rPr>
        <w:t xml:space="preserve"> </w:t>
      </w:r>
      <w:r w:rsidR="00CE2B15" w:rsidRPr="003813C0">
        <w:rPr>
          <w:rFonts w:hint="eastAsia"/>
        </w:rPr>
        <w:t xml:space="preserve">by posting or diving, and there is no the function of </w:t>
      </w:r>
      <w:proofErr w:type="spellStart"/>
      <w:r w:rsidR="00CE2B15" w:rsidRPr="003813C0">
        <w:rPr>
          <w:rFonts w:hint="eastAsia"/>
        </w:rPr>
        <w:t>friending</w:t>
      </w:r>
      <w:proofErr w:type="spellEnd"/>
      <w:r w:rsidR="00CE2B15" w:rsidRPr="003813C0">
        <w:rPr>
          <w:rFonts w:hint="eastAsia"/>
        </w:rPr>
        <w:t xml:space="preserve"> to </w:t>
      </w:r>
      <w:r w:rsidR="00F74877" w:rsidRPr="003813C0">
        <w:rPr>
          <w:rFonts w:hint="eastAsia"/>
        </w:rPr>
        <w:t xml:space="preserve">stick participators. </w:t>
      </w:r>
      <w:r w:rsidR="00FA576C" w:rsidRPr="003813C0">
        <w:rPr>
          <w:rFonts w:hint="eastAsia"/>
        </w:rPr>
        <w:t xml:space="preserve">Some participators </w:t>
      </w:r>
      <w:r w:rsidR="00890CF4" w:rsidRPr="003813C0">
        <w:rPr>
          <w:rFonts w:hint="eastAsia"/>
        </w:rPr>
        <w:t xml:space="preserve">stay and post, and little by little, </w:t>
      </w:r>
      <w:proofErr w:type="gramStart"/>
      <w:r w:rsidR="00890CF4" w:rsidRPr="003813C0">
        <w:rPr>
          <w:rFonts w:hint="eastAsia"/>
        </w:rPr>
        <w:t>they</w:t>
      </w:r>
      <w:proofErr w:type="gramEnd"/>
      <w:r w:rsidR="00890CF4" w:rsidRPr="003813C0">
        <w:rPr>
          <w:rFonts w:hint="eastAsia"/>
        </w:rPr>
        <w:t xml:space="preserve"> could become the opinion leader in </w:t>
      </w:r>
      <w:r w:rsidR="00890CF4" w:rsidRPr="003813C0">
        <w:t>the</w:t>
      </w:r>
      <w:r w:rsidR="00890CF4" w:rsidRPr="003813C0">
        <w:rPr>
          <w:rFonts w:hint="eastAsia"/>
        </w:rPr>
        <w:t xml:space="preserve"> social network.</w:t>
      </w:r>
      <w:r w:rsidR="00A3195B" w:rsidRPr="003813C0">
        <w:rPr>
          <w:rFonts w:hint="eastAsia"/>
        </w:rPr>
        <w:t xml:space="preserve"> </w:t>
      </w:r>
      <w:r w:rsidR="004E1718" w:rsidRPr="003813C0">
        <w:rPr>
          <w:rFonts w:hint="eastAsia"/>
        </w:rPr>
        <w:t xml:space="preserve">Besides, </w:t>
      </w:r>
      <w:r w:rsidR="00337F03">
        <w:rPr>
          <w:rFonts w:hint="eastAsia"/>
        </w:rPr>
        <w:t>t</w:t>
      </w:r>
      <w:r w:rsidR="004361AC" w:rsidRPr="003813C0">
        <w:rPr>
          <w:rFonts w:hint="eastAsia"/>
        </w:rPr>
        <w:t xml:space="preserve">he evolution of link relationships in </w:t>
      </w:r>
      <w:proofErr w:type="spellStart"/>
      <w:r w:rsidR="00F41B6C" w:rsidRPr="003813C0">
        <w:rPr>
          <w:rFonts w:hint="eastAsia"/>
        </w:rPr>
        <w:t>ShuangHe</w:t>
      </w:r>
      <w:proofErr w:type="spellEnd"/>
      <w:r w:rsidR="00FD2EE7" w:rsidRPr="003813C0">
        <w:rPr>
          <w:rFonts w:hint="eastAsia"/>
        </w:rPr>
        <w:t xml:space="preserve"> </w:t>
      </w:r>
      <w:r w:rsidR="004B5766" w:rsidRPr="003813C0">
        <w:rPr>
          <w:rFonts w:hint="eastAsia"/>
        </w:rPr>
        <w:t xml:space="preserve">is a recycle of </w:t>
      </w:r>
      <w:r w:rsidR="005C2734" w:rsidRPr="003813C0">
        <w:rPr>
          <w:rFonts w:hint="eastAsia"/>
        </w:rPr>
        <w:t>slow intelligence system</w:t>
      </w:r>
      <w:r w:rsidR="00C74CE2" w:rsidRPr="003813C0">
        <w:rPr>
          <w:rFonts w:hint="eastAsia"/>
        </w:rPr>
        <w:t xml:space="preserve">. </w:t>
      </w:r>
      <w:r w:rsidR="00B04D81" w:rsidRPr="003813C0">
        <w:rPr>
          <w:rFonts w:hint="eastAsia"/>
        </w:rPr>
        <w:t xml:space="preserve">It </w:t>
      </w:r>
      <w:r w:rsidR="006C04B9" w:rsidRPr="003813C0">
        <w:rPr>
          <w:rFonts w:hint="eastAsia"/>
        </w:rPr>
        <w:t xml:space="preserve">goes through the </w:t>
      </w:r>
      <w:r w:rsidR="00C4510F" w:rsidRPr="003813C0">
        <w:rPr>
          <w:rFonts w:hint="eastAsia"/>
        </w:rPr>
        <w:t xml:space="preserve">whole process </w:t>
      </w:r>
      <w:r w:rsidR="00C4510F" w:rsidRPr="003813C0">
        <w:t>and</w:t>
      </w:r>
      <w:r w:rsidR="00C4510F" w:rsidRPr="003813C0">
        <w:rPr>
          <w:rFonts w:hint="eastAsia"/>
        </w:rPr>
        <w:t xml:space="preserve"> </w:t>
      </w:r>
      <w:r w:rsidR="00003BDC" w:rsidRPr="003813C0">
        <w:rPr>
          <w:rFonts w:hint="eastAsia"/>
        </w:rPr>
        <w:t>back to the origin</w:t>
      </w:r>
      <w:r w:rsidR="00011527" w:rsidRPr="003813C0">
        <w:rPr>
          <w:rFonts w:hint="eastAsia"/>
        </w:rPr>
        <w:t>al step</w:t>
      </w:r>
      <w:r w:rsidR="00003BDC" w:rsidRPr="003813C0">
        <w:rPr>
          <w:rFonts w:hint="eastAsia"/>
        </w:rPr>
        <w:t xml:space="preserve">. </w:t>
      </w:r>
    </w:p>
    <w:p w:rsidR="00D36AFD" w:rsidRDefault="00D36AFD">
      <w:pPr>
        <w:rPr>
          <w:rFonts w:hint="eastAsia"/>
        </w:rPr>
      </w:pPr>
    </w:p>
    <w:p w:rsidR="00D36AFD" w:rsidRPr="00E20D51" w:rsidRDefault="00D36AFD">
      <w:pPr>
        <w:rPr>
          <w:rFonts w:hint="eastAsia"/>
          <w:b/>
          <w:sz w:val="32"/>
          <w:szCs w:val="32"/>
        </w:rPr>
      </w:pPr>
      <w:r w:rsidRPr="00D36AFD">
        <w:rPr>
          <w:rFonts w:hint="eastAsia"/>
          <w:b/>
          <w:sz w:val="32"/>
          <w:szCs w:val="32"/>
        </w:rPr>
        <w:t>Simulation Display</w:t>
      </w:r>
    </w:p>
    <w:p w:rsidR="00D36AFD" w:rsidRDefault="00D36AFD">
      <w:pPr>
        <w:rPr>
          <w:rFonts w:hint="eastAsia"/>
        </w:rPr>
      </w:pPr>
    </w:p>
    <w:p w:rsidR="00D36AFD" w:rsidRPr="003813C0" w:rsidRDefault="00D36AFD">
      <w:r>
        <w:rPr>
          <w:noProof/>
        </w:rPr>
        <w:drawing>
          <wp:inline distT="0" distB="0" distL="0" distR="0">
            <wp:extent cx="5274310" cy="2491598"/>
            <wp:effectExtent l="19050" t="0" r="254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274310" cy="2491598"/>
                    </a:xfrm>
                    <a:prstGeom prst="rect">
                      <a:avLst/>
                    </a:prstGeom>
                    <a:noFill/>
                    <a:ln w="9525">
                      <a:noFill/>
                      <a:miter lim="800000"/>
                      <a:headEnd/>
                      <a:tailEnd/>
                    </a:ln>
                  </pic:spPr>
                </pic:pic>
              </a:graphicData>
            </a:graphic>
          </wp:inline>
        </w:drawing>
      </w:r>
    </w:p>
    <w:sectPr w:rsidR="00D36AFD" w:rsidRPr="003813C0" w:rsidSect="00CF6ABE">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5F96" w:rsidRDefault="000D5F96" w:rsidP="00EB7839">
      <w:r>
        <w:separator/>
      </w:r>
    </w:p>
  </w:endnote>
  <w:endnote w:type="continuationSeparator" w:id="0">
    <w:p w:rsidR="000D5F96" w:rsidRDefault="000D5F96" w:rsidP="00EB783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6F2" w:rsidRDefault="006856F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89464"/>
      <w:docPartObj>
        <w:docPartGallery w:val="Page Numbers (Bottom of Page)"/>
        <w:docPartUnique/>
      </w:docPartObj>
    </w:sdtPr>
    <w:sdtContent>
      <w:p w:rsidR="006856F2" w:rsidRDefault="005657B4" w:rsidP="00EB7839">
        <w:pPr>
          <w:pStyle w:val="Footer"/>
          <w:jc w:val="center"/>
        </w:pPr>
        <w:fldSimple w:instr=" PAGE   \* MERGEFORMAT ">
          <w:r w:rsidR="00E20D51">
            <w:rPr>
              <w:noProof/>
            </w:rPr>
            <w:t>10</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6F2" w:rsidRDefault="006856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5F96" w:rsidRDefault="000D5F96" w:rsidP="00EB7839">
      <w:r>
        <w:separator/>
      </w:r>
    </w:p>
  </w:footnote>
  <w:footnote w:type="continuationSeparator" w:id="0">
    <w:p w:rsidR="000D5F96" w:rsidRDefault="000D5F96" w:rsidP="00EB78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6F2" w:rsidRDefault="006856F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6F2" w:rsidRDefault="006856F2" w:rsidP="00EB7839">
    <w:pPr>
      <w:pStyle w:val="Header"/>
      <w:jc w:val="right"/>
    </w:pPr>
    <w:r>
      <w:rPr>
        <w:rFonts w:hint="eastAsia"/>
      </w:rPr>
      <w:t xml:space="preserve">December 9, </w:t>
    </w:r>
    <w:r>
      <w:t>2010</w:t>
    </w:r>
  </w:p>
  <w:p w:rsidR="006856F2" w:rsidRDefault="006856F2" w:rsidP="00EB7839">
    <w:pPr>
      <w:pStyle w:val="Header"/>
      <w:jc w:val="right"/>
    </w:pPr>
    <w:r>
      <w:rPr>
        <w:rFonts w:hint="eastAsia"/>
      </w:rPr>
      <w:t>Wei-</w:t>
    </w:r>
    <w:proofErr w:type="spellStart"/>
    <w:r>
      <w:rPr>
        <w:rFonts w:hint="eastAsia"/>
      </w:rPr>
      <w:t>Hsuan</w:t>
    </w:r>
    <w:proofErr w:type="spellEnd"/>
    <w:r>
      <w:rPr>
        <w:rFonts w:hint="eastAsia"/>
      </w:rPr>
      <w:t xml:space="preserve"> Lin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6F2" w:rsidRDefault="006856F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92865"/>
    <w:multiLevelType w:val="hybridMultilevel"/>
    <w:tmpl w:val="E7FC3E86"/>
    <w:lvl w:ilvl="0" w:tplc="03285F34">
      <w:start w:val="1"/>
      <w:numFmt w:val="bullet"/>
      <w:lvlText w:val="•"/>
      <w:lvlJc w:val="left"/>
      <w:pPr>
        <w:tabs>
          <w:tab w:val="num" w:pos="360"/>
        </w:tabs>
        <w:ind w:left="360" w:hanging="360"/>
      </w:pPr>
      <w:rPr>
        <w:rFonts w:ascii="Arial" w:hAnsi="Arial" w:hint="default"/>
      </w:rPr>
    </w:lvl>
    <w:lvl w:ilvl="1" w:tplc="A6E07BE0">
      <w:start w:val="1520"/>
      <w:numFmt w:val="bullet"/>
      <w:lvlText w:val="–"/>
      <w:lvlJc w:val="left"/>
      <w:pPr>
        <w:tabs>
          <w:tab w:val="num" w:pos="1080"/>
        </w:tabs>
        <w:ind w:left="1080" w:hanging="360"/>
      </w:pPr>
      <w:rPr>
        <w:rFonts w:ascii="Arial" w:hAnsi="Arial" w:hint="default"/>
      </w:rPr>
    </w:lvl>
    <w:lvl w:ilvl="2" w:tplc="C5E21016">
      <w:start w:val="1520"/>
      <w:numFmt w:val="bullet"/>
      <w:lvlText w:val="•"/>
      <w:lvlJc w:val="left"/>
      <w:pPr>
        <w:tabs>
          <w:tab w:val="num" w:pos="1800"/>
        </w:tabs>
        <w:ind w:left="1800" w:hanging="360"/>
      </w:pPr>
      <w:rPr>
        <w:rFonts w:ascii="Arial" w:hAnsi="Arial" w:hint="default"/>
      </w:rPr>
    </w:lvl>
    <w:lvl w:ilvl="3" w:tplc="90C660E4" w:tentative="1">
      <w:start w:val="1"/>
      <w:numFmt w:val="bullet"/>
      <w:lvlText w:val="•"/>
      <w:lvlJc w:val="left"/>
      <w:pPr>
        <w:tabs>
          <w:tab w:val="num" w:pos="2520"/>
        </w:tabs>
        <w:ind w:left="2520" w:hanging="360"/>
      </w:pPr>
      <w:rPr>
        <w:rFonts w:ascii="Arial" w:hAnsi="Arial" w:hint="default"/>
      </w:rPr>
    </w:lvl>
    <w:lvl w:ilvl="4" w:tplc="A29A8F1E" w:tentative="1">
      <w:start w:val="1"/>
      <w:numFmt w:val="bullet"/>
      <w:lvlText w:val="•"/>
      <w:lvlJc w:val="left"/>
      <w:pPr>
        <w:tabs>
          <w:tab w:val="num" w:pos="3240"/>
        </w:tabs>
        <w:ind w:left="3240" w:hanging="360"/>
      </w:pPr>
      <w:rPr>
        <w:rFonts w:ascii="Arial" w:hAnsi="Arial" w:hint="default"/>
      </w:rPr>
    </w:lvl>
    <w:lvl w:ilvl="5" w:tplc="EFC87378" w:tentative="1">
      <w:start w:val="1"/>
      <w:numFmt w:val="bullet"/>
      <w:lvlText w:val="•"/>
      <w:lvlJc w:val="left"/>
      <w:pPr>
        <w:tabs>
          <w:tab w:val="num" w:pos="3960"/>
        </w:tabs>
        <w:ind w:left="3960" w:hanging="360"/>
      </w:pPr>
      <w:rPr>
        <w:rFonts w:ascii="Arial" w:hAnsi="Arial" w:hint="default"/>
      </w:rPr>
    </w:lvl>
    <w:lvl w:ilvl="6" w:tplc="1DE43016" w:tentative="1">
      <w:start w:val="1"/>
      <w:numFmt w:val="bullet"/>
      <w:lvlText w:val="•"/>
      <w:lvlJc w:val="left"/>
      <w:pPr>
        <w:tabs>
          <w:tab w:val="num" w:pos="4680"/>
        </w:tabs>
        <w:ind w:left="4680" w:hanging="360"/>
      </w:pPr>
      <w:rPr>
        <w:rFonts w:ascii="Arial" w:hAnsi="Arial" w:hint="default"/>
      </w:rPr>
    </w:lvl>
    <w:lvl w:ilvl="7" w:tplc="4440A400" w:tentative="1">
      <w:start w:val="1"/>
      <w:numFmt w:val="bullet"/>
      <w:lvlText w:val="•"/>
      <w:lvlJc w:val="left"/>
      <w:pPr>
        <w:tabs>
          <w:tab w:val="num" w:pos="5400"/>
        </w:tabs>
        <w:ind w:left="5400" w:hanging="360"/>
      </w:pPr>
      <w:rPr>
        <w:rFonts w:ascii="Arial" w:hAnsi="Arial" w:hint="default"/>
      </w:rPr>
    </w:lvl>
    <w:lvl w:ilvl="8" w:tplc="3E72247A" w:tentative="1">
      <w:start w:val="1"/>
      <w:numFmt w:val="bullet"/>
      <w:lvlText w:val="•"/>
      <w:lvlJc w:val="left"/>
      <w:pPr>
        <w:tabs>
          <w:tab w:val="num" w:pos="6120"/>
        </w:tabs>
        <w:ind w:left="6120" w:hanging="360"/>
      </w:pPr>
      <w:rPr>
        <w:rFonts w:ascii="Arial" w:hAnsi="Arial" w:hint="default"/>
      </w:rPr>
    </w:lvl>
  </w:abstractNum>
  <w:abstractNum w:abstractNumId="1">
    <w:nsid w:val="545F08B6"/>
    <w:multiLevelType w:val="hybridMultilevel"/>
    <w:tmpl w:val="A4781E00"/>
    <w:lvl w:ilvl="0" w:tplc="0409000B">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64747295"/>
    <w:multiLevelType w:val="hybridMultilevel"/>
    <w:tmpl w:val="238E820C"/>
    <w:lvl w:ilvl="0" w:tplc="A04C0B22">
      <w:start w:val="1"/>
      <w:numFmt w:val="bullet"/>
      <w:lvlText w:val=""/>
      <w:lvlJc w:val="left"/>
      <w:pPr>
        <w:tabs>
          <w:tab w:val="num" w:pos="720"/>
        </w:tabs>
        <w:ind w:left="720" w:hanging="360"/>
      </w:pPr>
      <w:rPr>
        <w:rFonts w:ascii="Wingdings 2" w:hAnsi="Wingdings 2" w:hint="default"/>
      </w:rPr>
    </w:lvl>
    <w:lvl w:ilvl="1" w:tplc="6D10747A">
      <w:start w:val="1"/>
      <w:numFmt w:val="bullet"/>
      <w:lvlText w:val=""/>
      <w:lvlJc w:val="left"/>
      <w:pPr>
        <w:tabs>
          <w:tab w:val="num" w:pos="1440"/>
        </w:tabs>
        <w:ind w:left="1440" w:hanging="360"/>
      </w:pPr>
      <w:rPr>
        <w:rFonts w:ascii="Wingdings 2" w:hAnsi="Wingdings 2" w:hint="default"/>
      </w:rPr>
    </w:lvl>
    <w:lvl w:ilvl="2" w:tplc="D6A659E4" w:tentative="1">
      <w:start w:val="1"/>
      <w:numFmt w:val="bullet"/>
      <w:lvlText w:val=""/>
      <w:lvlJc w:val="left"/>
      <w:pPr>
        <w:tabs>
          <w:tab w:val="num" w:pos="2160"/>
        </w:tabs>
        <w:ind w:left="2160" w:hanging="360"/>
      </w:pPr>
      <w:rPr>
        <w:rFonts w:ascii="Wingdings 2" w:hAnsi="Wingdings 2" w:hint="default"/>
      </w:rPr>
    </w:lvl>
    <w:lvl w:ilvl="3" w:tplc="FF4A5814" w:tentative="1">
      <w:start w:val="1"/>
      <w:numFmt w:val="bullet"/>
      <w:lvlText w:val=""/>
      <w:lvlJc w:val="left"/>
      <w:pPr>
        <w:tabs>
          <w:tab w:val="num" w:pos="2880"/>
        </w:tabs>
        <w:ind w:left="2880" w:hanging="360"/>
      </w:pPr>
      <w:rPr>
        <w:rFonts w:ascii="Wingdings 2" w:hAnsi="Wingdings 2" w:hint="default"/>
      </w:rPr>
    </w:lvl>
    <w:lvl w:ilvl="4" w:tplc="4DFC201A" w:tentative="1">
      <w:start w:val="1"/>
      <w:numFmt w:val="bullet"/>
      <w:lvlText w:val=""/>
      <w:lvlJc w:val="left"/>
      <w:pPr>
        <w:tabs>
          <w:tab w:val="num" w:pos="3600"/>
        </w:tabs>
        <w:ind w:left="3600" w:hanging="360"/>
      </w:pPr>
      <w:rPr>
        <w:rFonts w:ascii="Wingdings 2" w:hAnsi="Wingdings 2" w:hint="default"/>
      </w:rPr>
    </w:lvl>
    <w:lvl w:ilvl="5" w:tplc="E67E13A8" w:tentative="1">
      <w:start w:val="1"/>
      <w:numFmt w:val="bullet"/>
      <w:lvlText w:val=""/>
      <w:lvlJc w:val="left"/>
      <w:pPr>
        <w:tabs>
          <w:tab w:val="num" w:pos="4320"/>
        </w:tabs>
        <w:ind w:left="4320" w:hanging="360"/>
      </w:pPr>
      <w:rPr>
        <w:rFonts w:ascii="Wingdings 2" w:hAnsi="Wingdings 2" w:hint="default"/>
      </w:rPr>
    </w:lvl>
    <w:lvl w:ilvl="6" w:tplc="5192DB28" w:tentative="1">
      <w:start w:val="1"/>
      <w:numFmt w:val="bullet"/>
      <w:lvlText w:val=""/>
      <w:lvlJc w:val="left"/>
      <w:pPr>
        <w:tabs>
          <w:tab w:val="num" w:pos="5040"/>
        </w:tabs>
        <w:ind w:left="5040" w:hanging="360"/>
      </w:pPr>
      <w:rPr>
        <w:rFonts w:ascii="Wingdings 2" w:hAnsi="Wingdings 2" w:hint="default"/>
      </w:rPr>
    </w:lvl>
    <w:lvl w:ilvl="7" w:tplc="10F28C34" w:tentative="1">
      <w:start w:val="1"/>
      <w:numFmt w:val="bullet"/>
      <w:lvlText w:val=""/>
      <w:lvlJc w:val="left"/>
      <w:pPr>
        <w:tabs>
          <w:tab w:val="num" w:pos="5760"/>
        </w:tabs>
        <w:ind w:left="5760" w:hanging="360"/>
      </w:pPr>
      <w:rPr>
        <w:rFonts w:ascii="Wingdings 2" w:hAnsi="Wingdings 2" w:hint="default"/>
      </w:rPr>
    </w:lvl>
    <w:lvl w:ilvl="8" w:tplc="23EA5530" w:tentative="1">
      <w:start w:val="1"/>
      <w:numFmt w:val="bullet"/>
      <w:lvlText w:val=""/>
      <w:lvlJc w:val="left"/>
      <w:pPr>
        <w:tabs>
          <w:tab w:val="num" w:pos="6480"/>
        </w:tabs>
        <w:ind w:left="6480" w:hanging="360"/>
      </w:pPr>
      <w:rPr>
        <w:rFonts w:ascii="Wingdings 2" w:hAnsi="Wingdings 2" w:hint="default"/>
      </w:rPr>
    </w:lvl>
  </w:abstractNum>
  <w:abstractNum w:abstractNumId="3">
    <w:nsid w:val="65AE05CE"/>
    <w:multiLevelType w:val="hybridMultilevel"/>
    <w:tmpl w:val="D054E4C4"/>
    <w:lvl w:ilvl="0" w:tplc="C6869668">
      <w:start w:val="1"/>
      <w:numFmt w:val="bullet"/>
      <w:lvlText w:val=""/>
      <w:lvlJc w:val="left"/>
      <w:pPr>
        <w:tabs>
          <w:tab w:val="num" w:pos="720"/>
        </w:tabs>
        <w:ind w:left="720" w:hanging="360"/>
      </w:pPr>
      <w:rPr>
        <w:rFonts w:ascii="Wingdings" w:hAnsi="Wingdings" w:hint="default"/>
      </w:rPr>
    </w:lvl>
    <w:lvl w:ilvl="1" w:tplc="7E1C969C" w:tentative="1">
      <w:start w:val="1"/>
      <w:numFmt w:val="bullet"/>
      <w:lvlText w:val=""/>
      <w:lvlJc w:val="left"/>
      <w:pPr>
        <w:tabs>
          <w:tab w:val="num" w:pos="1440"/>
        </w:tabs>
        <w:ind w:left="1440" w:hanging="360"/>
      </w:pPr>
      <w:rPr>
        <w:rFonts w:ascii="Wingdings" w:hAnsi="Wingdings" w:hint="default"/>
      </w:rPr>
    </w:lvl>
    <w:lvl w:ilvl="2" w:tplc="56E85B7E">
      <w:start w:val="1"/>
      <w:numFmt w:val="bullet"/>
      <w:lvlText w:val=""/>
      <w:lvlJc w:val="left"/>
      <w:pPr>
        <w:tabs>
          <w:tab w:val="num" w:pos="2160"/>
        </w:tabs>
        <w:ind w:left="2160" w:hanging="360"/>
      </w:pPr>
      <w:rPr>
        <w:rFonts w:ascii="Wingdings" w:hAnsi="Wingdings" w:hint="default"/>
      </w:rPr>
    </w:lvl>
    <w:lvl w:ilvl="3" w:tplc="6BBC9CC0" w:tentative="1">
      <w:start w:val="1"/>
      <w:numFmt w:val="bullet"/>
      <w:lvlText w:val=""/>
      <w:lvlJc w:val="left"/>
      <w:pPr>
        <w:tabs>
          <w:tab w:val="num" w:pos="2880"/>
        </w:tabs>
        <w:ind w:left="2880" w:hanging="360"/>
      </w:pPr>
      <w:rPr>
        <w:rFonts w:ascii="Wingdings" w:hAnsi="Wingdings" w:hint="default"/>
      </w:rPr>
    </w:lvl>
    <w:lvl w:ilvl="4" w:tplc="F5567E92" w:tentative="1">
      <w:start w:val="1"/>
      <w:numFmt w:val="bullet"/>
      <w:lvlText w:val=""/>
      <w:lvlJc w:val="left"/>
      <w:pPr>
        <w:tabs>
          <w:tab w:val="num" w:pos="3600"/>
        </w:tabs>
        <w:ind w:left="3600" w:hanging="360"/>
      </w:pPr>
      <w:rPr>
        <w:rFonts w:ascii="Wingdings" w:hAnsi="Wingdings" w:hint="default"/>
      </w:rPr>
    </w:lvl>
    <w:lvl w:ilvl="5" w:tplc="2E9678C6" w:tentative="1">
      <w:start w:val="1"/>
      <w:numFmt w:val="bullet"/>
      <w:lvlText w:val=""/>
      <w:lvlJc w:val="left"/>
      <w:pPr>
        <w:tabs>
          <w:tab w:val="num" w:pos="4320"/>
        </w:tabs>
        <w:ind w:left="4320" w:hanging="360"/>
      </w:pPr>
      <w:rPr>
        <w:rFonts w:ascii="Wingdings" w:hAnsi="Wingdings" w:hint="default"/>
      </w:rPr>
    </w:lvl>
    <w:lvl w:ilvl="6" w:tplc="E9782A4E" w:tentative="1">
      <w:start w:val="1"/>
      <w:numFmt w:val="bullet"/>
      <w:lvlText w:val=""/>
      <w:lvlJc w:val="left"/>
      <w:pPr>
        <w:tabs>
          <w:tab w:val="num" w:pos="5040"/>
        </w:tabs>
        <w:ind w:left="5040" w:hanging="360"/>
      </w:pPr>
      <w:rPr>
        <w:rFonts w:ascii="Wingdings" w:hAnsi="Wingdings" w:hint="default"/>
      </w:rPr>
    </w:lvl>
    <w:lvl w:ilvl="7" w:tplc="5922F350" w:tentative="1">
      <w:start w:val="1"/>
      <w:numFmt w:val="bullet"/>
      <w:lvlText w:val=""/>
      <w:lvlJc w:val="left"/>
      <w:pPr>
        <w:tabs>
          <w:tab w:val="num" w:pos="5760"/>
        </w:tabs>
        <w:ind w:left="5760" w:hanging="360"/>
      </w:pPr>
      <w:rPr>
        <w:rFonts w:ascii="Wingdings" w:hAnsi="Wingdings" w:hint="default"/>
      </w:rPr>
    </w:lvl>
    <w:lvl w:ilvl="8" w:tplc="FB9E6EAE"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75594"/>
    <w:rsid w:val="0000388D"/>
    <w:rsid w:val="00003BDC"/>
    <w:rsid w:val="00005999"/>
    <w:rsid w:val="00005C41"/>
    <w:rsid w:val="00011176"/>
    <w:rsid w:val="00011527"/>
    <w:rsid w:val="000127BD"/>
    <w:rsid w:val="000145D9"/>
    <w:rsid w:val="00014968"/>
    <w:rsid w:val="00023621"/>
    <w:rsid w:val="0002392D"/>
    <w:rsid w:val="0002462B"/>
    <w:rsid w:val="00026113"/>
    <w:rsid w:val="00026294"/>
    <w:rsid w:val="00027B85"/>
    <w:rsid w:val="00030B49"/>
    <w:rsid w:val="00033311"/>
    <w:rsid w:val="00033879"/>
    <w:rsid w:val="00046048"/>
    <w:rsid w:val="0004701C"/>
    <w:rsid w:val="000474BE"/>
    <w:rsid w:val="00053391"/>
    <w:rsid w:val="00053660"/>
    <w:rsid w:val="00055D35"/>
    <w:rsid w:val="00055FEB"/>
    <w:rsid w:val="000578C3"/>
    <w:rsid w:val="000632A8"/>
    <w:rsid w:val="0006376C"/>
    <w:rsid w:val="00080406"/>
    <w:rsid w:val="000820F0"/>
    <w:rsid w:val="00083784"/>
    <w:rsid w:val="00085909"/>
    <w:rsid w:val="000862BB"/>
    <w:rsid w:val="000905D5"/>
    <w:rsid w:val="00096479"/>
    <w:rsid w:val="00096C38"/>
    <w:rsid w:val="000A0325"/>
    <w:rsid w:val="000A115D"/>
    <w:rsid w:val="000A1F91"/>
    <w:rsid w:val="000A4A4B"/>
    <w:rsid w:val="000A5705"/>
    <w:rsid w:val="000A6D52"/>
    <w:rsid w:val="000B5F22"/>
    <w:rsid w:val="000B6AC4"/>
    <w:rsid w:val="000C1F6E"/>
    <w:rsid w:val="000C5C23"/>
    <w:rsid w:val="000C785F"/>
    <w:rsid w:val="000D415F"/>
    <w:rsid w:val="000D5F96"/>
    <w:rsid w:val="000E377B"/>
    <w:rsid w:val="000E4282"/>
    <w:rsid w:val="000F3E06"/>
    <w:rsid w:val="000F4785"/>
    <w:rsid w:val="000F5F80"/>
    <w:rsid w:val="0010649B"/>
    <w:rsid w:val="001108B9"/>
    <w:rsid w:val="00110B53"/>
    <w:rsid w:val="001147CB"/>
    <w:rsid w:val="00114DCB"/>
    <w:rsid w:val="001164BD"/>
    <w:rsid w:val="001173E6"/>
    <w:rsid w:val="001174CD"/>
    <w:rsid w:val="001225E1"/>
    <w:rsid w:val="00124BD5"/>
    <w:rsid w:val="001261AE"/>
    <w:rsid w:val="0013109A"/>
    <w:rsid w:val="00131915"/>
    <w:rsid w:val="0013227C"/>
    <w:rsid w:val="00136B2B"/>
    <w:rsid w:val="00140469"/>
    <w:rsid w:val="00145207"/>
    <w:rsid w:val="00145F65"/>
    <w:rsid w:val="001533EB"/>
    <w:rsid w:val="00154F28"/>
    <w:rsid w:val="00167369"/>
    <w:rsid w:val="00172A55"/>
    <w:rsid w:val="00172C04"/>
    <w:rsid w:val="00172EB7"/>
    <w:rsid w:val="0017371A"/>
    <w:rsid w:val="001757AE"/>
    <w:rsid w:val="001810F0"/>
    <w:rsid w:val="0018187A"/>
    <w:rsid w:val="00191EDB"/>
    <w:rsid w:val="001A02A4"/>
    <w:rsid w:val="001A2170"/>
    <w:rsid w:val="001A3156"/>
    <w:rsid w:val="001A353E"/>
    <w:rsid w:val="001A4403"/>
    <w:rsid w:val="001A64CB"/>
    <w:rsid w:val="001A68DD"/>
    <w:rsid w:val="001B1C45"/>
    <w:rsid w:val="001C0579"/>
    <w:rsid w:val="001C50B6"/>
    <w:rsid w:val="001C635E"/>
    <w:rsid w:val="001D05D9"/>
    <w:rsid w:val="001D1027"/>
    <w:rsid w:val="001D4613"/>
    <w:rsid w:val="001D5A7F"/>
    <w:rsid w:val="001E405A"/>
    <w:rsid w:val="001E4B1A"/>
    <w:rsid w:val="001F0D48"/>
    <w:rsid w:val="0020055F"/>
    <w:rsid w:val="00202A40"/>
    <w:rsid w:val="00217DC0"/>
    <w:rsid w:val="00227219"/>
    <w:rsid w:val="00232DA2"/>
    <w:rsid w:val="002332D9"/>
    <w:rsid w:val="002441AF"/>
    <w:rsid w:val="00244794"/>
    <w:rsid w:val="0024782E"/>
    <w:rsid w:val="002478FA"/>
    <w:rsid w:val="00256B7E"/>
    <w:rsid w:val="00262D17"/>
    <w:rsid w:val="00276268"/>
    <w:rsid w:val="00276F07"/>
    <w:rsid w:val="00283062"/>
    <w:rsid w:val="0028759E"/>
    <w:rsid w:val="0029155D"/>
    <w:rsid w:val="00291595"/>
    <w:rsid w:val="002A0CAC"/>
    <w:rsid w:val="002A42EA"/>
    <w:rsid w:val="002A4A1D"/>
    <w:rsid w:val="002B0D4F"/>
    <w:rsid w:val="002B108E"/>
    <w:rsid w:val="002C1EAD"/>
    <w:rsid w:val="002D1490"/>
    <w:rsid w:val="002D1F2A"/>
    <w:rsid w:val="002D3410"/>
    <w:rsid w:val="002D36F1"/>
    <w:rsid w:val="002D5165"/>
    <w:rsid w:val="002E0B0D"/>
    <w:rsid w:val="002E0FE5"/>
    <w:rsid w:val="002E2124"/>
    <w:rsid w:val="002E2A9B"/>
    <w:rsid w:val="002E4CF9"/>
    <w:rsid w:val="002E56F3"/>
    <w:rsid w:val="002E5D9C"/>
    <w:rsid w:val="002E5DFC"/>
    <w:rsid w:val="002E61A6"/>
    <w:rsid w:val="002F23F6"/>
    <w:rsid w:val="002F7DC7"/>
    <w:rsid w:val="00301B7A"/>
    <w:rsid w:val="00301D7D"/>
    <w:rsid w:val="00307D86"/>
    <w:rsid w:val="003133CD"/>
    <w:rsid w:val="0031391A"/>
    <w:rsid w:val="00313ED5"/>
    <w:rsid w:val="00314862"/>
    <w:rsid w:val="00324865"/>
    <w:rsid w:val="00325E5D"/>
    <w:rsid w:val="00327C66"/>
    <w:rsid w:val="00330CE0"/>
    <w:rsid w:val="00333259"/>
    <w:rsid w:val="003337BA"/>
    <w:rsid w:val="00335D82"/>
    <w:rsid w:val="003369B0"/>
    <w:rsid w:val="00337F03"/>
    <w:rsid w:val="00341E45"/>
    <w:rsid w:val="00347A5E"/>
    <w:rsid w:val="00355ED1"/>
    <w:rsid w:val="00360330"/>
    <w:rsid w:val="00362EA4"/>
    <w:rsid w:val="003634DA"/>
    <w:rsid w:val="00370F4C"/>
    <w:rsid w:val="00372E9B"/>
    <w:rsid w:val="0037411E"/>
    <w:rsid w:val="00374D59"/>
    <w:rsid w:val="00376D57"/>
    <w:rsid w:val="003813C0"/>
    <w:rsid w:val="00391A13"/>
    <w:rsid w:val="00391CA2"/>
    <w:rsid w:val="0039343C"/>
    <w:rsid w:val="00395A99"/>
    <w:rsid w:val="00396F5E"/>
    <w:rsid w:val="003A1622"/>
    <w:rsid w:val="003A1D96"/>
    <w:rsid w:val="003A42D5"/>
    <w:rsid w:val="003B1707"/>
    <w:rsid w:val="003B2570"/>
    <w:rsid w:val="003C7227"/>
    <w:rsid w:val="003C78FD"/>
    <w:rsid w:val="003D2389"/>
    <w:rsid w:val="003D4DEB"/>
    <w:rsid w:val="003D4E0D"/>
    <w:rsid w:val="003E44AC"/>
    <w:rsid w:val="003F2CEC"/>
    <w:rsid w:val="003F7FA9"/>
    <w:rsid w:val="0040164F"/>
    <w:rsid w:val="00403A29"/>
    <w:rsid w:val="00405867"/>
    <w:rsid w:val="00416B3B"/>
    <w:rsid w:val="004238F9"/>
    <w:rsid w:val="004263E1"/>
    <w:rsid w:val="00430565"/>
    <w:rsid w:val="004307BB"/>
    <w:rsid w:val="004361AC"/>
    <w:rsid w:val="004371DD"/>
    <w:rsid w:val="00437846"/>
    <w:rsid w:val="00443BF8"/>
    <w:rsid w:val="00453AC0"/>
    <w:rsid w:val="00466F70"/>
    <w:rsid w:val="0047342B"/>
    <w:rsid w:val="0047468B"/>
    <w:rsid w:val="004753CC"/>
    <w:rsid w:val="00477B02"/>
    <w:rsid w:val="0048209C"/>
    <w:rsid w:val="0048718B"/>
    <w:rsid w:val="004872A8"/>
    <w:rsid w:val="00490259"/>
    <w:rsid w:val="00493C0B"/>
    <w:rsid w:val="004966F4"/>
    <w:rsid w:val="004A42C0"/>
    <w:rsid w:val="004B08AC"/>
    <w:rsid w:val="004B3F10"/>
    <w:rsid w:val="004B5766"/>
    <w:rsid w:val="004B57D6"/>
    <w:rsid w:val="004B602E"/>
    <w:rsid w:val="004B7200"/>
    <w:rsid w:val="004C0C2C"/>
    <w:rsid w:val="004C5641"/>
    <w:rsid w:val="004C63AC"/>
    <w:rsid w:val="004E1718"/>
    <w:rsid w:val="004E24D0"/>
    <w:rsid w:val="004E50D0"/>
    <w:rsid w:val="004F01EC"/>
    <w:rsid w:val="004F024E"/>
    <w:rsid w:val="004F0E8D"/>
    <w:rsid w:val="004F39FE"/>
    <w:rsid w:val="004F3D58"/>
    <w:rsid w:val="004F4B4B"/>
    <w:rsid w:val="004F705B"/>
    <w:rsid w:val="004F7850"/>
    <w:rsid w:val="00500083"/>
    <w:rsid w:val="00501F29"/>
    <w:rsid w:val="0050215E"/>
    <w:rsid w:val="00502749"/>
    <w:rsid w:val="00502FF6"/>
    <w:rsid w:val="005059C1"/>
    <w:rsid w:val="00506E0A"/>
    <w:rsid w:val="00510399"/>
    <w:rsid w:val="005112C1"/>
    <w:rsid w:val="005148FF"/>
    <w:rsid w:val="005169CC"/>
    <w:rsid w:val="0052402E"/>
    <w:rsid w:val="005348CD"/>
    <w:rsid w:val="00537A48"/>
    <w:rsid w:val="00542FF8"/>
    <w:rsid w:val="00544A20"/>
    <w:rsid w:val="005462A4"/>
    <w:rsid w:val="00547658"/>
    <w:rsid w:val="00551D80"/>
    <w:rsid w:val="005522B7"/>
    <w:rsid w:val="00556BC3"/>
    <w:rsid w:val="00563BDA"/>
    <w:rsid w:val="005657B4"/>
    <w:rsid w:val="00567647"/>
    <w:rsid w:val="00567659"/>
    <w:rsid w:val="00567EF4"/>
    <w:rsid w:val="005725EF"/>
    <w:rsid w:val="00572B61"/>
    <w:rsid w:val="00575189"/>
    <w:rsid w:val="00575E89"/>
    <w:rsid w:val="00576211"/>
    <w:rsid w:val="0057777C"/>
    <w:rsid w:val="00577AE2"/>
    <w:rsid w:val="00581DEE"/>
    <w:rsid w:val="005839A1"/>
    <w:rsid w:val="00583C02"/>
    <w:rsid w:val="00583CF7"/>
    <w:rsid w:val="00585844"/>
    <w:rsid w:val="005A53C4"/>
    <w:rsid w:val="005B44D5"/>
    <w:rsid w:val="005C2734"/>
    <w:rsid w:val="005C392D"/>
    <w:rsid w:val="005C6A22"/>
    <w:rsid w:val="005D2A87"/>
    <w:rsid w:val="005D46A1"/>
    <w:rsid w:val="005D6FB0"/>
    <w:rsid w:val="005D767A"/>
    <w:rsid w:val="005D7D05"/>
    <w:rsid w:val="005E22B6"/>
    <w:rsid w:val="005E3451"/>
    <w:rsid w:val="005E7644"/>
    <w:rsid w:val="005E76FF"/>
    <w:rsid w:val="005F2ED7"/>
    <w:rsid w:val="00603630"/>
    <w:rsid w:val="00607555"/>
    <w:rsid w:val="00610622"/>
    <w:rsid w:val="00611C14"/>
    <w:rsid w:val="00612C43"/>
    <w:rsid w:val="00622993"/>
    <w:rsid w:val="00627460"/>
    <w:rsid w:val="00637B79"/>
    <w:rsid w:val="00644E99"/>
    <w:rsid w:val="00655B3C"/>
    <w:rsid w:val="006650D1"/>
    <w:rsid w:val="00680654"/>
    <w:rsid w:val="00682A61"/>
    <w:rsid w:val="00682A80"/>
    <w:rsid w:val="00682F67"/>
    <w:rsid w:val="00683BEE"/>
    <w:rsid w:val="006856F2"/>
    <w:rsid w:val="00685FD7"/>
    <w:rsid w:val="006950EF"/>
    <w:rsid w:val="006A2196"/>
    <w:rsid w:val="006A311C"/>
    <w:rsid w:val="006B30CF"/>
    <w:rsid w:val="006B50CC"/>
    <w:rsid w:val="006B6655"/>
    <w:rsid w:val="006B6C0C"/>
    <w:rsid w:val="006C04B9"/>
    <w:rsid w:val="006C4FB8"/>
    <w:rsid w:val="006D179C"/>
    <w:rsid w:val="006D5717"/>
    <w:rsid w:val="006D7564"/>
    <w:rsid w:val="006E1E01"/>
    <w:rsid w:val="006E2266"/>
    <w:rsid w:val="006E7B8A"/>
    <w:rsid w:val="006F1F24"/>
    <w:rsid w:val="006F33F8"/>
    <w:rsid w:val="006F36FF"/>
    <w:rsid w:val="006F4AD3"/>
    <w:rsid w:val="006F5199"/>
    <w:rsid w:val="007000AC"/>
    <w:rsid w:val="0070122B"/>
    <w:rsid w:val="007036EB"/>
    <w:rsid w:val="007059D7"/>
    <w:rsid w:val="00707D3D"/>
    <w:rsid w:val="00707D50"/>
    <w:rsid w:val="00714929"/>
    <w:rsid w:val="00716752"/>
    <w:rsid w:val="0072171C"/>
    <w:rsid w:val="0072209D"/>
    <w:rsid w:val="00726C64"/>
    <w:rsid w:val="00732A9A"/>
    <w:rsid w:val="0073328A"/>
    <w:rsid w:val="00734707"/>
    <w:rsid w:val="00737647"/>
    <w:rsid w:val="00741CAB"/>
    <w:rsid w:val="00745CC6"/>
    <w:rsid w:val="0074661A"/>
    <w:rsid w:val="00746E15"/>
    <w:rsid w:val="007473B7"/>
    <w:rsid w:val="00747911"/>
    <w:rsid w:val="00753362"/>
    <w:rsid w:val="00753D4F"/>
    <w:rsid w:val="00756831"/>
    <w:rsid w:val="0076252E"/>
    <w:rsid w:val="00767BAA"/>
    <w:rsid w:val="0077478F"/>
    <w:rsid w:val="00774BAA"/>
    <w:rsid w:val="00775594"/>
    <w:rsid w:val="007815BA"/>
    <w:rsid w:val="00784EDF"/>
    <w:rsid w:val="0079055A"/>
    <w:rsid w:val="007951C5"/>
    <w:rsid w:val="00797E9A"/>
    <w:rsid w:val="007A1AD3"/>
    <w:rsid w:val="007A6873"/>
    <w:rsid w:val="007B2BC0"/>
    <w:rsid w:val="007B429C"/>
    <w:rsid w:val="007C07B1"/>
    <w:rsid w:val="007C1AF5"/>
    <w:rsid w:val="007E1A7E"/>
    <w:rsid w:val="007E3586"/>
    <w:rsid w:val="007F02B9"/>
    <w:rsid w:val="007F1397"/>
    <w:rsid w:val="007F1F94"/>
    <w:rsid w:val="00803BBA"/>
    <w:rsid w:val="008041D2"/>
    <w:rsid w:val="00806DA4"/>
    <w:rsid w:val="00807637"/>
    <w:rsid w:val="0081005E"/>
    <w:rsid w:val="008147B4"/>
    <w:rsid w:val="00823326"/>
    <w:rsid w:val="00823542"/>
    <w:rsid w:val="00824571"/>
    <w:rsid w:val="0082730C"/>
    <w:rsid w:val="00832047"/>
    <w:rsid w:val="00832E4A"/>
    <w:rsid w:val="00836686"/>
    <w:rsid w:val="00840E1B"/>
    <w:rsid w:val="008411B0"/>
    <w:rsid w:val="0084205D"/>
    <w:rsid w:val="00843A9D"/>
    <w:rsid w:val="008516CC"/>
    <w:rsid w:val="00853DEF"/>
    <w:rsid w:val="008560B2"/>
    <w:rsid w:val="00861EDC"/>
    <w:rsid w:val="00862A14"/>
    <w:rsid w:val="00863758"/>
    <w:rsid w:val="00865587"/>
    <w:rsid w:val="00867569"/>
    <w:rsid w:val="008717D1"/>
    <w:rsid w:val="008739B9"/>
    <w:rsid w:val="00873BEA"/>
    <w:rsid w:val="00875FE5"/>
    <w:rsid w:val="0087675B"/>
    <w:rsid w:val="0087737B"/>
    <w:rsid w:val="0088075C"/>
    <w:rsid w:val="00881E48"/>
    <w:rsid w:val="00882A22"/>
    <w:rsid w:val="008833DA"/>
    <w:rsid w:val="008857A6"/>
    <w:rsid w:val="00885DEA"/>
    <w:rsid w:val="00887B7C"/>
    <w:rsid w:val="00890CF4"/>
    <w:rsid w:val="008920CA"/>
    <w:rsid w:val="008971A9"/>
    <w:rsid w:val="008A6D8B"/>
    <w:rsid w:val="008B6F5D"/>
    <w:rsid w:val="008C0E8C"/>
    <w:rsid w:val="008C2C4A"/>
    <w:rsid w:val="008E13D8"/>
    <w:rsid w:val="008E3DDA"/>
    <w:rsid w:val="008F1F0A"/>
    <w:rsid w:val="008F2308"/>
    <w:rsid w:val="008F7DE2"/>
    <w:rsid w:val="009004BE"/>
    <w:rsid w:val="00901BE5"/>
    <w:rsid w:val="00901E38"/>
    <w:rsid w:val="00905538"/>
    <w:rsid w:val="00905F09"/>
    <w:rsid w:val="00910562"/>
    <w:rsid w:val="00912530"/>
    <w:rsid w:val="00912D5B"/>
    <w:rsid w:val="00917238"/>
    <w:rsid w:val="00920231"/>
    <w:rsid w:val="0092285B"/>
    <w:rsid w:val="009229EC"/>
    <w:rsid w:val="009251C4"/>
    <w:rsid w:val="0093145B"/>
    <w:rsid w:val="00932B2F"/>
    <w:rsid w:val="00934FE4"/>
    <w:rsid w:val="00945DC3"/>
    <w:rsid w:val="00950A6A"/>
    <w:rsid w:val="00952649"/>
    <w:rsid w:val="009557FA"/>
    <w:rsid w:val="00957BFC"/>
    <w:rsid w:val="009731D5"/>
    <w:rsid w:val="00992618"/>
    <w:rsid w:val="00996B85"/>
    <w:rsid w:val="009A0473"/>
    <w:rsid w:val="009A0DB5"/>
    <w:rsid w:val="009A1306"/>
    <w:rsid w:val="009A1F84"/>
    <w:rsid w:val="009A5FDA"/>
    <w:rsid w:val="009B1EA7"/>
    <w:rsid w:val="009B588C"/>
    <w:rsid w:val="009E0F93"/>
    <w:rsid w:val="009E14D6"/>
    <w:rsid w:val="009E599E"/>
    <w:rsid w:val="009F4F26"/>
    <w:rsid w:val="009F7E22"/>
    <w:rsid w:val="00A0040A"/>
    <w:rsid w:val="00A00426"/>
    <w:rsid w:val="00A1115C"/>
    <w:rsid w:val="00A147A4"/>
    <w:rsid w:val="00A2124E"/>
    <w:rsid w:val="00A244CD"/>
    <w:rsid w:val="00A2585F"/>
    <w:rsid w:val="00A3195B"/>
    <w:rsid w:val="00A3575F"/>
    <w:rsid w:val="00A40BCD"/>
    <w:rsid w:val="00A442C1"/>
    <w:rsid w:val="00A44732"/>
    <w:rsid w:val="00A46BED"/>
    <w:rsid w:val="00A5157A"/>
    <w:rsid w:val="00A519A2"/>
    <w:rsid w:val="00A522DE"/>
    <w:rsid w:val="00A537FE"/>
    <w:rsid w:val="00A539B7"/>
    <w:rsid w:val="00A62B77"/>
    <w:rsid w:val="00A65601"/>
    <w:rsid w:val="00A67051"/>
    <w:rsid w:val="00A670AF"/>
    <w:rsid w:val="00A67903"/>
    <w:rsid w:val="00A7139A"/>
    <w:rsid w:val="00A73637"/>
    <w:rsid w:val="00A7777F"/>
    <w:rsid w:val="00A77B2B"/>
    <w:rsid w:val="00A8060E"/>
    <w:rsid w:val="00A806B4"/>
    <w:rsid w:val="00A837CE"/>
    <w:rsid w:val="00A84EAD"/>
    <w:rsid w:val="00A851EA"/>
    <w:rsid w:val="00A9051C"/>
    <w:rsid w:val="00A905E7"/>
    <w:rsid w:val="00A91CA6"/>
    <w:rsid w:val="00A92F95"/>
    <w:rsid w:val="00A96E87"/>
    <w:rsid w:val="00A97368"/>
    <w:rsid w:val="00AA2D6D"/>
    <w:rsid w:val="00AB1268"/>
    <w:rsid w:val="00AB17CD"/>
    <w:rsid w:val="00AB454A"/>
    <w:rsid w:val="00AC03F4"/>
    <w:rsid w:val="00AC4708"/>
    <w:rsid w:val="00AC5420"/>
    <w:rsid w:val="00AC5996"/>
    <w:rsid w:val="00AD4335"/>
    <w:rsid w:val="00AE2EC5"/>
    <w:rsid w:val="00AE390D"/>
    <w:rsid w:val="00AF09B5"/>
    <w:rsid w:val="00AF0E00"/>
    <w:rsid w:val="00AF4572"/>
    <w:rsid w:val="00AF49DF"/>
    <w:rsid w:val="00AF568A"/>
    <w:rsid w:val="00B009CB"/>
    <w:rsid w:val="00B044B3"/>
    <w:rsid w:val="00B04D81"/>
    <w:rsid w:val="00B057B0"/>
    <w:rsid w:val="00B13B83"/>
    <w:rsid w:val="00B261FB"/>
    <w:rsid w:val="00B311F0"/>
    <w:rsid w:val="00B33638"/>
    <w:rsid w:val="00B33F4C"/>
    <w:rsid w:val="00B41622"/>
    <w:rsid w:val="00B43FA7"/>
    <w:rsid w:val="00B53634"/>
    <w:rsid w:val="00B54741"/>
    <w:rsid w:val="00B551CF"/>
    <w:rsid w:val="00B55A5F"/>
    <w:rsid w:val="00B55B30"/>
    <w:rsid w:val="00B5631C"/>
    <w:rsid w:val="00B63E8C"/>
    <w:rsid w:val="00B65E41"/>
    <w:rsid w:val="00B70A64"/>
    <w:rsid w:val="00B77773"/>
    <w:rsid w:val="00B80E0D"/>
    <w:rsid w:val="00B81998"/>
    <w:rsid w:val="00B825F0"/>
    <w:rsid w:val="00B83269"/>
    <w:rsid w:val="00B93E50"/>
    <w:rsid w:val="00B93FB0"/>
    <w:rsid w:val="00B9499E"/>
    <w:rsid w:val="00B94C3C"/>
    <w:rsid w:val="00B95CCA"/>
    <w:rsid w:val="00B96B20"/>
    <w:rsid w:val="00BA1E8D"/>
    <w:rsid w:val="00BA67DD"/>
    <w:rsid w:val="00BB5A32"/>
    <w:rsid w:val="00BC61A6"/>
    <w:rsid w:val="00BC6713"/>
    <w:rsid w:val="00BE1628"/>
    <w:rsid w:val="00BE45CE"/>
    <w:rsid w:val="00BE7ECC"/>
    <w:rsid w:val="00BF76D2"/>
    <w:rsid w:val="00C07474"/>
    <w:rsid w:val="00C12402"/>
    <w:rsid w:val="00C1350D"/>
    <w:rsid w:val="00C17BE1"/>
    <w:rsid w:val="00C218A4"/>
    <w:rsid w:val="00C21E8A"/>
    <w:rsid w:val="00C43E0E"/>
    <w:rsid w:val="00C4510F"/>
    <w:rsid w:val="00C511E4"/>
    <w:rsid w:val="00C53934"/>
    <w:rsid w:val="00C627AF"/>
    <w:rsid w:val="00C65DA7"/>
    <w:rsid w:val="00C66F74"/>
    <w:rsid w:val="00C6709D"/>
    <w:rsid w:val="00C733D0"/>
    <w:rsid w:val="00C73AD2"/>
    <w:rsid w:val="00C74CE2"/>
    <w:rsid w:val="00C9186B"/>
    <w:rsid w:val="00C97BAF"/>
    <w:rsid w:val="00CA5CDC"/>
    <w:rsid w:val="00CB0023"/>
    <w:rsid w:val="00CB185A"/>
    <w:rsid w:val="00CB286B"/>
    <w:rsid w:val="00CC0B68"/>
    <w:rsid w:val="00CC1855"/>
    <w:rsid w:val="00CC2100"/>
    <w:rsid w:val="00CC2C66"/>
    <w:rsid w:val="00CC33EE"/>
    <w:rsid w:val="00CC733C"/>
    <w:rsid w:val="00CC7587"/>
    <w:rsid w:val="00CC7693"/>
    <w:rsid w:val="00CD4AD0"/>
    <w:rsid w:val="00CD7860"/>
    <w:rsid w:val="00CE2B15"/>
    <w:rsid w:val="00CF08E0"/>
    <w:rsid w:val="00CF22DB"/>
    <w:rsid w:val="00CF6971"/>
    <w:rsid w:val="00CF6ABE"/>
    <w:rsid w:val="00D0085B"/>
    <w:rsid w:val="00D00F03"/>
    <w:rsid w:val="00D06D83"/>
    <w:rsid w:val="00D07F7E"/>
    <w:rsid w:val="00D24C65"/>
    <w:rsid w:val="00D27FFD"/>
    <w:rsid w:val="00D31F4A"/>
    <w:rsid w:val="00D36AFD"/>
    <w:rsid w:val="00D41DBF"/>
    <w:rsid w:val="00D45EB8"/>
    <w:rsid w:val="00D47658"/>
    <w:rsid w:val="00D47E2C"/>
    <w:rsid w:val="00D51C70"/>
    <w:rsid w:val="00D6264B"/>
    <w:rsid w:val="00D6316D"/>
    <w:rsid w:val="00D6493A"/>
    <w:rsid w:val="00D70769"/>
    <w:rsid w:val="00D722E6"/>
    <w:rsid w:val="00D745E0"/>
    <w:rsid w:val="00D76AA1"/>
    <w:rsid w:val="00D80050"/>
    <w:rsid w:val="00D81A23"/>
    <w:rsid w:val="00D82F21"/>
    <w:rsid w:val="00D9320F"/>
    <w:rsid w:val="00D95033"/>
    <w:rsid w:val="00DA2B8D"/>
    <w:rsid w:val="00DB195D"/>
    <w:rsid w:val="00DB67FB"/>
    <w:rsid w:val="00DB7A3E"/>
    <w:rsid w:val="00DD229C"/>
    <w:rsid w:val="00DE0B2C"/>
    <w:rsid w:val="00DE0BA4"/>
    <w:rsid w:val="00DE0DF9"/>
    <w:rsid w:val="00DE4783"/>
    <w:rsid w:val="00DE6D42"/>
    <w:rsid w:val="00DF2EF8"/>
    <w:rsid w:val="00E0278F"/>
    <w:rsid w:val="00E02E1B"/>
    <w:rsid w:val="00E04046"/>
    <w:rsid w:val="00E04834"/>
    <w:rsid w:val="00E06A2A"/>
    <w:rsid w:val="00E06C61"/>
    <w:rsid w:val="00E07DD1"/>
    <w:rsid w:val="00E11674"/>
    <w:rsid w:val="00E1738E"/>
    <w:rsid w:val="00E20D51"/>
    <w:rsid w:val="00E30F4A"/>
    <w:rsid w:val="00E36E62"/>
    <w:rsid w:val="00E37626"/>
    <w:rsid w:val="00E450E3"/>
    <w:rsid w:val="00E45242"/>
    <w:rsid w:val="00E47A32"/>
    <w:rsid w:val="00E51401"/>
    <w:rsid w:val="00E554CF"/>
    <w:rsid w:val="00E55976"/>
    <w:rsid w:val="00E612D0"/>
    <w:rsid w:val="00E679B2"/>
    <w:rsid w:val="00E76283"/>
    <w:rsid w:val="00E765F0"/>
    <w:rsid w:val="00E8344F"/>
    <w:rsid w:val="00E83B07"/>
    <w:rsid w:val="00E84018"/>
    <w:rsid w:val="00E86AB7"/>
    <w:rsid w:val="00E87671"/>
    <w:rsid w:val="00E912B2"/>
    <w:rsid w:val="00E91E1E"/>
    <w:rsid w:val="00EB0142"/>
    <w:rsid w:val="00EB0BCF"/>
    <w:rsid w:val="00EB3279"/>
    <w:rsid w:val="00EB3B22"/>
    <w:rsid w:val="00EB3ED9"/>
    <w:rsid w:val="00EB7839"/>
    <w:rsid w:val="00EC36F3"/>
    <w:rsid w:val="00EC5FDD"/>
    <w:rsid w:val="00EC6657"/>
    <w:rsid w:val="00ED14EF"/>
    <w:rsid w:val="00ED2476"/>
    <w:rsid w:val="00ED43A3"/>
    <w:rsid w:val="00ED5084"/>
    <w:rsid w:val="00ED5B69"/>
    <w:rsid w:val="00EE2FD1"/>
    <w:rsid w:val="00EE7D67"/>
    <w:rsid w:val="00EF5598"/>
    <w:rsid w:val="00F04825"/>
    <w:rsid w:val="00F062E1"/>
    <w:rsid w:val="00F07945"/>
    <w:rsid w:val="00F1077E"/>
    <w:rsid w:val="00F14733"/>
    <w:rsid w:val="00F15342"/>
    <w:rsid w:val="00F16A48"/>
    <w:rsid w:val="00F16EBA"/>
    <w:rsid w:val="00F17B75"/>
    <w:rsid w:val="00F17FE5"/>
    <w:rsid w:val="00F20FD3"/>
    <w:rsid w:val="00F243E0"/>
    <w:rsid w:val="00F25C51"/>
    <w:rsid w:val="00F3351C"/>
    <w:rsid w:val="00F357F6"/>
    <w:rsid w:val="00F369E9"/>
    <w:rsid w:val="00F407FB"/>
    <w:rsid w:val="00F40938"/>
    <w:rsid w:val="00F41B6C"/>
    <w:rsid w:val="00F42410"/>
    <w:rsid w:val="00F51142"/>
    <w:rsid w:val="00F51728"/>
    <w:rsid w:val="00F65755"/>
    <w:rsid w:val="00F74877"/>
    <w:rsid w:val="00F7612B"/>
    <w:rsid w:val="00F76A93"/>
    <w:rsid w:val="00F81C8E"/>
    <w:rsid w:val="00F81CBA"/>
    <w:rsid w:val="00F82967"/>
    <w:rsid w:val="00F871BD"/>
    <w:rsid w:val="00F87F81"/>
    <w:rsid w:val="00F93EC3"/>
    <w:rsid w:val="00F954E1"/>
    <w:rsid w:val="00FA193E"/>
    <w:rsid w:val="00FA3196"/>
    <w:rsid w:val="00FA576C"/>
    <w:rsid w:val="00FB10D7"/>
    <w:rsid w:val="00FB1320"/>
    <w:rsid w:val="00FB6243"/>
    <w:rsid w:val="00FC786E"/>
    <w:rsid w:val="00FD2EE7"/>
    <w:rsid w:val="00FD39D3"/>
    <w:rsid w:val="00FD7250"/>
    <w:rsid w:val="00FE083E"/>
    <w:rsid w:val="00FE7B02"/>
    <w:rsid w:val="00FF11A0"/>
    <w:rsid w:val="00FF1D92"/>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565"/>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040A"/>
    <w:pPr>
      <w:widowControl/>
      <w:ind w:leftChars="200" w:left="480"/>
    </w:pPr>
    <w:rPr>
      <w:rFonts w:ascii="新細明體" w:eastAsia="新細明體" w:hAnsi="新細明體" w:cs="新細明體"/>
      <w:kern w:val="0"/>
      <w:szCs w:val="24"/>
    </w:rPr>
  </w:style>
  <w:style w:type="character" w:customStyle="1" w:styleId="apple-style-span">
    <w:name w:val="apple-style-span"/>
    <w:basedOn w:val="DefaultParagraphFont"/>
    <w:rsid w:val="007059D7"/>
  </w:style>
  <w:style w:type="paragraph" w:styleId="BalloonText">
    <w:name w:val="Balloon Text"/>
    <w:basedOn w:val="Normal"/>
    <w:link w:val="BalloonTextChar"/>
    <w:uiPriority w:val="99"/>
    <w:semiHidden/>
    <w:unhideWhenUsed/>
    <w:rsid w:val="003E44AC"/>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3E44AC"/>
    <w:rPr>
      <w:rFonts w:asciiTheme="majorHAnsi" w:eastAsiaTheme="majorEastAsia" w:hAnsiTheme="majorHAnsi" w:cstheme="majorBidi"/>
      <w:sz w:val="16"/>
      <w:szCs w:val="16"/>
    </w:rPr>
  </w:style>
  <w:style w:type="table" w:styleId="TableGrid">
    <w:name w:val="Table Grid"/>
    <w:basedOn w:val="TableNormal"/>
    <w:uiPriority w:val="59"/>
    <w:rsid w:val="00537A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443BF8"/>
    <w:rPr>
      <w:sz w:val="20"/>
      <w:szCs w:val="20"/>
    </w:rPr>
  </w:style>
  <w:style w:type="paragraph" w:styleId="Header">
    <w:name w:val="header"/>
    <w:basedOn w:val="Normal"/>
    <w:link w:val="HeaderChar"/>
    <w:uiPriority w:val="99"/>
    <w:semiHidden/>
    <w:unhideWhenUsed/>
    <w:rsid w:val="00EB7839"/>
    <w:pPr>
      <w:tabs>
        <w:tab w:val="center" w:pos="4153"/>
        <w:tab w:val="right" w:pos="8306"/>
      </w:tabs>
      <w:snapToGrid w:val="0"/>
    </w:pPr>
    <w:rPr>
      <w:sz w:val="20"/>
      <w:szCs w:val="20"/>
    </w:rPr>
  </w:style>
  <w:style w:type="character" w:customStyle="1" w:styleId="HeaderChar">
    <w:name w:val="Header Char"/>
    <w:basedOn w:val="DefaultParagraphFont"/>
    <w:link w:val="Header"/>
    <w:uiPriority w:val="99"/>
    <w:semiHidden/>
    <w:rsid w:val="00EB7839"/>
    <w:rPr>
      <w:sz w:val="20"/>
      <w:szCs w:val="20"/>
    </w:rPr>
  </w:style>
  <w:style w:type="paragraph" w:styleId="Footer">
    <w:name w:val="footer"/>
    <w:basedOn w:val="Normal"/>
    <w:link w:val="FooterChar"/>
    <w:uiPriority w:val="99"/>
    <w:unhideWhenUsed/>
    <w:rsid w:val="00EB7839"/>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EB7839"/>
    <w:rPr>
      <w:sz w:val="20"/>
      <w:szCs w:val="20"/>
    </w:rPr>
  </w:style>
  <w:style w:type="character" w:styleId="PlaceholderText">
    <w:name w:val="Placeholder Text"/>
    <w:basedOn w:val="DefaultParagraphFont"/>
    <w:uiPriority w:val="99"/>
    <w:semiHidden/>
    <w:rsid w:val="00B70A64"/>
    <w:rPr>
      <w:color w:val="808080"/>
    </w:rPr>
  </w:style>
</w:styles>
</file>

<file path=word/webSettings.xml><?xml version="1.0" encoding="utf-8"?>
<w:webSettings xmlns:r="http://schemas.openxmlformats.org/officeDocument/2006/relationships" xmlns:w="http://schemas.openxmlformats.org/wordprocessingml/2006/main">
  <w:divs>
    <w:div w:id="394936682">
      <w:bodyDiv w:val="1"/>
      <w:marLeft w:val="0"/>
      <w:marRight w:val="0"/>
      <w:marTop w:val="0"/>
      <w:marBottom w:val="0"/>
      <w:divBdr>
        <w:top w:val="none" w:sz="0" w:space="0" w:color="auto"/>
        <w:left w:val="none" w:sz="0" w:space="0" w:color="auto"/>
        <w:bottom w:val="none" w:sz="0" w:space="0" w:color="auto"/>
        <w:right w:val="none" w:sz="0" w:space="0" w:color="auto"/>
      </w:divBdr>
      <w:divsChild>
        <w:div w:id="883176746">
          <w:marLeft w:val="1440"/>
          <w:marRight w:val="0"/>
          <w:marTop w:val="86"/>
          <w:marBottom w:val="0"/>
          <w:divBdr>
            <w:top w:val="none" w:sz="0" w:space="0" w:color="auto"/>
            <w:left w:val="none" w:sz="0" w:space="0" w:color="auto"/>
            <w:bottom w:val="none" w:sz="0" w:space="0" w:color="auto"/>
            <w:right w:val="none" w:sz="0" w:space="0" w:color="auto"/>
          </w:divBdr>
        </w:div>
        <w:div w:id="506483712">
          <w:marLeft w:val="1440"/>
          <w:marRight w:val="0"/>
          <w:marTop w:val="86"/>
          <w:marBottom w:val="0"/>
          <w:divBdr>
            <w:top w:val="none" w:sz="0" w:space="0" w:color="auto"/>
            <w:left w:val="none" w:sz="0" w:space="0" w:color="auto"/>
            <w:bottom w:val="none" w:sz="0" w:space="0" w:color="auto"/>
            <w:right w:val="none" w:sz="0" w:space="0" w:color="auto"/>
          </w:divBdr>
        </w:div>
      </w:divsChild>
    </w:div>
    <w:div w:id="1863397803">
      <w:bodyDiv w:val="1"/>
      <w:marLeft w:val="0"/>
      <w:marRight w:val="0"/>
      <w:marTop w:val="0"/>
      <w:marBottom w:val="0"/>
      <w:divBdr>
        <w:top w:val="none" w:sz="0" w:space="0" w:color="auto"/>
        <w:left w:val="none" w:sz="0" w:space="0" w:color="auto"/>
        <w:bottom w:val="none" w:sz="0" w:space="0" w:color="auto"/>
        <w:right w:val="none" w:sz="0" w:space="0" w:color="auto"/>
      </w:divBdr>
      <w:divsChild>
        <w:div w:id="893859249">
          <w:marLeft w:val="1008"/>
          <w:marRight w:val="0"/>
          <w:marTop w:val="101"/>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657</TotalTime>
  <Pages>10</Pages>
  <Words>1897</Words>
  <Characters>10816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WEI-HSUAN</dc:creator>
  <cp:lastModifiedBy>WEI-HSUAN</cp:lastModifiedBy>
  <cp:revision>744</cp:revision>
  <dcterms:created xsi:type="dcterms:W3CDTF">2010-12-06T21:25:00Z</dcterms:created>
  <dcterms:modified xsi:type="dcterms:W3CDTF">2010-12-09T23:08:00Z</dcterms:modified>
</cp:coreProperties>
</file>