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75504" w14:textId="77777777" w:rsidR="00582B8B" w:rsidRDefault="00582B8B" w:rsidP="001D1592">
      <w:pPr>
        <w:spacing w:line="276" w:lineRule="auto"/>
        <w:jc w:val="center"/>
        <w:rPr>
          <w:rFonts w:ascii="CMU Concrete Roman" w:hAnsi="CMU Concrete Roman"/>
          <w:sz w:val="44"/>
          <w:szCs w:val="44"/>
        </w:rPr>
      </w:pPr>
      <w:r w:rsidRPr="00582B8B">
        <w:rPr>
          <w:rFonts w:ascii="CMU Concrete Roman" w:hAnsi="CMU Concrete Roman"/>
          <w:sz w:val="44"/>
          <w:szCs w:val="44"/>
        </w:rPr>
        <w:t>Judicael Briand Djoko</w:t>
      </w:r>
    </w:p>
    <w:p w14:paraId="3EF544EF" w14:textId="77777777" w:rsidR="00582B8B" w:rsidRPr="00582B8B" w:rsidRDefault="00582B8B" w:rsidP="001D1592">
      <w:pPr>
        <w:spacing w:line="276" w:lineRule="auto"/>
        <w:jc w:val="center"/>
        <w:rPr>
          <w:rFonts w:ascii="CMU Concrete Roman" w:hAnsi="CMU Concrete Roman"/>
          <w:sz w:val="36"/>
          <w:szCs w:val="44"/>
        </w:rPr>
      </w:pPr>
      <w:r w:rsidRPr="00582B8B">
        <w:rPr>
          <w:rFonts w:ascii="CMU Concrete Roman" w:hAnsi="CMU Concrete Roman"/>
          <w:sz w:val="36"/>
          <w:szCs w:val="44"/>
        </w:rPr>
        <w:t>CS2310 – Final Project Report</w:t>
      </w:r>
    </w:p>
    <w:p w14:paraId="62624D6E" w14:textId="77777777" w:rsidR="00582B8B" w:rsidRPr="00582B8B" w:rsidRDefault="00582B8B" w:rsidP="001D1592">
      <w:pPr>
        <w:spacing w:line="276" w:lineRule="auto"/>
        <w:jc w:val="center"/>
        <w:rPr>
          <w:rFonts w:ascii="CMU Serif Roman" w:hAnsi="CMU Serif Roman"/>
          <w:sz w:val="44"/>
          <w:szCs w:val="44"/>
        </w:rPr>
      </w:pPr>
    </w:p>
    <w:p w14:paraId="70414F2C" w14:textId="77777777" w:rsidR="00495228" w:rsidRPr="00582B8B" w:rsidRDefault="00A505C4" w:rsidP="001D1592">
      <w:pPr>
        <w:spacing w:line="276" w:lineRule="auto"/>
        <w:rPr>
          <w:rFonts w:ascii="CMU Concrete Roman" w:hAnsi="CMU Concrete Roman"/>
          <w:sz w:val="40"/>
          <w:szCs w:val="40"/>
        </w:rPr>
      </w:pPr>
      <w:r w:rsidRPr="00582B8B">
        <w:rPr>
          <w:rFonts w:ascii="CMU Concrete Roman" w:hAnsi="CMU Concrete Roman"/>
          <w:sz w:val="40"/>
          <w:szCs w:val="40"/>
        </w:rPr>
        <w:t>Description</w:t>
      </w:r>
    </w:p>
    <w:p w14:paraId="14873F80" w14:textId="77777777" w:rsidR="00495228" w:rsidRDefault="00582B8B" w:rsidP="001D1592">
      <w:pPr>
        <w:spacing w:line="276" w:lineRule="auto"/>
        <w:jc w:val="both"/>
        <w:rPr>
          <w:rFonts w:ascii="CMU Serif Roman" w:hAnsi="CMU Serif Roman"/>
        </w:rPr>
      </w:pPr>
      <w:r>
        <w:rPr>
          <w:rFonts w:ascii="CMU Serif Roman" w:hAnsi="CMU Serif Roman"/>
        </w:rPr>
        <w:t>The SIS allows health officials to monitor patients through a GUI. Vital signs such as temperature, blood pressure, EKG could be viewed and alerts could be set.</w:t>
      </w:r>
      <w:r w:rsidRPr="00A505C4">
        <w:rPr>
          <w:rFonts w:ascii="CMU Serif Roman" w:hAnsi="CMU Serif Roman"/>
        </w:rPr>
        <w:t xml:space="preserve"> </w:t>
      </w:r>
      <w:r w:rsidR="00A505C4" w:rsidRPr="00A505C4">
        <w:rPr>
          <w:rFonts w:ascii="CMU Serif Roman" w:hAnsi="CMU Serif Roman"/>
        </w:rPr>
        <w:t xml:space="preserve">Following the </w:t>
      </w:r>
      <w:r>
        <w:rPr>
          <w:rFonts w:ascii="CMU Serif Roman" w:hAnsi="CMU Serif Roman"/>
        </w:rPr>
        <w:t>objectives</w:t>
      </w:r>
      <w:r w:rsidR="00A505C4" w:rsidRPr="00A505C4">
        <w:rPr>
          <w:rFonts w:ascii="CMU Serif Roman" w:hAnsi="CMU Serif Roman"/>
        </w:rPr>
        <w:t xml:space="preserve"> set by the established T1 </w:t>
      </w:r>
      <w:r w:rsidRPr="00A505C4">
        <w:rPr>
          <w:rFonts w:ascii="CMU Serif Roman" w:hAnsi="CMU Serif Roman"/>
        </w:rPr>
        <w:t>project;</w:t>
      </w:r>
      <w:r w:rsidR="00A505C4" w:rsidRPr="00A505C4">
        <w:rPr>
          <w:rFonts w:ascii="CMU Serif Roman" w:hAnsi="CMU Serif Roman"/>
        </w:rPr>
        <w:t xml:space="preserve"> the goal is to extend its features to provide the </w:t>
      </w:r>
      <w:r>
        <w:rPr>
          <w:rFonts w:ascii="CMU Serif Roman" w:hAnsi="CMU Serif Roman"/>
        </w:rPr>
        <w:t>physician</w:t>
      </w:r>
      <w:r w:rsidR="00A505C4" w:rsidRPr="00A505C4">
        <w:rPr>
          <w:rFonts w:ascii="CMU Serif Roman" w:hAnsi="CMU Serif Roman"/>
        </w:rPr>
        <w:t xml:space="preserve"> with more information r</w:t>
      </w:r>
      <w:r>
        <w:rPr>
          <w:rFonts w:ascii="CMU Serif Roman" w:hAnsi="CMU Serif Roman"/>
        </w:rPr>
        <w:t>egarding his context. T1 allows</w:t>
      </w:r>
      <w:r w:rsidR="00A505C4" w:rsidRPr="00A505C4">
        <w:rPr>
          <w:rFonts w:ascii="CMU Serif Roman" w:hAnsi="CMU Serif Roman"/>
        </w:rPr>
        <w:t xml:space="preserve"> a doctor to continuously monitor the t</w:t>
      </w:r>
      <w:r>
        <w:rPr>
          <w:rFonts w:ascii="CMU Serif Roman" w:hAnsi="CMU Serif Roman"/>
        </w:rPr>
        <w:t>emperature of a patient using the SI</w:t>
      </w:r>
      <w:r w:rsidR="00A505C4" w:rsidRPr="00A505C4">
        <w:rPr>
          <w:rFonts w:ascii="CMU Serif Roman" w:hAnsi="CMU Serif Roman"/>
        </w:rPr>
        <w:t>S GUI. However, from my perspective, capturing the patient’s temperature alone might not be enough regarding his context. In this light, I decided to imple</w:t>
      </w:r>
      <w:r>
        <w:rPr>
          <w:rFonts w:ascii="CMU Serif Roman" w:hAnsi="CMU Serif Roman"/>
        </w:rPr>
        <w:t>ment another temperature sensor,</w:t>
      </w:r>
      <w:r w:rsidR="00A505C4" w:rsidRPr="00A505C4">
        <w:rPr>
          <w:rFonts w:ascii="CMU Serif Roman" w:hAnsi="CMU Serif Roman"/>
        </w:rPr>
        <w:t xml:space="preserve"> one that </w:t>
      </w:r>
      <w:r>
        <w:rPr>
          <w:rFonts w:ascii="CMU Serif Roman" w:hAnsi="CMU Serif Roman"/>
        </w:rPr>
        <w:t>monitors</w:t>
      </w:r>
      <w:r w:rsidR="00A505C4" w:rsidRPr="00A505C4">
        <w:rPr>
          <w:rFonts w:ascii="CMU Serif Roman" w:hAnsi="CMU Serif Roman"/>
        </w:rPr>
        <w:t xml:space="preserve"> the patient’s environment. Patients, especially the elderly, are se</w:t>
      </w:r>
      <w:r>
        <w:rPr>
          <w:rFonts w:ascii="CMU Serif Roman" w:hAnsi="CMU Serif Roman"/>
        </w:rPr>
        <w:t>nsitive to their environment. Th</w:t>
      </w:r>
      <w:r w:rsidR="00A505C4" w:rsidRPr="00A505C4">
        <w:rPr>
          <w:rFonts w:ascii="CMU Serif Roman" w:hAnsi="CMU Serif Roman"/>
        </w:rPr>
        <w:t>erefore, having information regarding its state might help the physician or health official take more informed steps in caring.</w:t>
      </w:r>
      <w:r>
        <w:rPr>
          <w:rFonts w:ascii="CMU Serif Roman" w:hAnsi="CMU Serif Roman"/>
        </w:rPr>
        <w:t xml:space="preserve"> </w:t>
      </w:r>
    </w:p>
    <w:p w14:paraId="239BD65C" w14:textId="77777777" w:rsidR="00582B8B" w:rsidRDefault="00582B8B" w:rsidP="001D1592">
      <w:pPr>
        <w:spacing w:line="276" w:lineRule="auto"/>
        <w:jc w:val="both"/>
        <w:rPr>
          <w:rFonts w:ascii="CMU Serif Roman" w:hAnsi="CMU Serif Roman"/>
        </w:rPr>
      </w:pPr>
    </w:p>
    <w:p w14:paraId="13E4BDCD" w14:textId="4F4CFCF8" w:rsidR="00D01228" w:rsidRPr="006A670B" w:rsidRDefault="00D01228" w:rsidP="001D1592">
      <w:pPr>
        <w:spacing w:line="276" w:lineRule="auto"/>
        <w:jc w:val="both"/>
        <w:rPr>
          <w:rFonts w:ascii="CMU Concrete Roman" w:hAnsi="CMU Concrete Roman"/>
          <w:sz w:val="40"/>
          <w:szCs w:val="40"/>
        </w:rPr>
      </w:pPr>
      <w:r w:rsidRPr="006A670B">
        <w:rPr>
          <w:rFonts w:ascii="CMU Concrete Roman" w:hAnsi="CMU Concrete Roman"/>
          <w:sz w:val="40"/>
          <w:szCs w:val="40"/>
        </w:rPr>
        <w:t>Implementation</w:t>
      </w:r>
      <w:bookmarkStart w:id="0" w:name="_GoBack"/>
      <w:bookmarkEnd w:id="0"/>
    </w:p>
    <w:p w14:paraId="49521386" w14:textId="77777777" w:rsidR="00D01228" w:rsidRDefault="00D01228" w:rsidP="001D1592">
      <w:pPr>
        <w:spacing w:line="276" w:lineRule="auto"/>
        <w:jc w:val="both"/>
        <w:rPr>
          <w:rFonts w:ascii="CMU Serif Roman" w:hAnsi="CMU Serif Roman"/>
        </w:rPr>
      </w:pPr>
      <w:r>
        <w:rPr>
          <w:rFonts w:ascii="CMU Serif Roman" w:hAnsi="CMU Serif Roman"/>
        </w:rPr>
        <w:t>Below are the assumptions taken by the project:</w:t>
      </w:r>
    </w:p>
    <w:p w14:paraId="6CC3E267" w14:textId="77777777" w:rsidR="00D01228" w:rsidRPr="00D01228" w:rsidRDefault="00D01228" w:rsidP="001D1592">
      <w:pPr>
        <w:pStyle w:val="ListParagraph"/>
        <w:numPr>
          <w:ilvl w:val="0"/>
          <w:numId w:val="1"/>
        </w:numPr>
        <w:spacing w:line="276" w:lineRule="auto"/>
        <w:jc w:val="both"/>
        <w:rPr>
          <w:rFonts w:ascii="CMU Serif Roman" w:hAnsi="CMU Serif Roman"/>
        </w:rPr>
      </w:pPr>
      <w:r w:rsidRPr="00D01228">
        <w:rPr>
          <w:rFonts w:ascii="CMU Serif Roman" w:hAnsi="CMU Serif Roman"/>
        </w:rPr>
        <w:t>There would be two temperature sensors: Ambient and Patient.</w:t>
      </w:r>
    </w:p>
    <w:p w14:paraId="31D18ABF" w14:textId="77777777" w:rsidR="00D01228" w:rsidRDefault="00D01228" w:rsidP="001D1592">
      <w:pPr>
        <w:pStyle w:val="ListParagraph"/>
        <w:numPr>
          <w:ilvl w:val="0"/>
          <w:numId w:val="1"/>
        </w:numPr>
        <w:spacing w:line="276" w:lineRule="auto"/>
        <w:jc w:val="both"/>
        <w:rPr>
          <w:rFonts w:ascii="CMU Serif Roman" w:hAnsi="CMU Serif Roman"/>
        </w:rPr>
      </w:pPr>
      <w:r>
        <w:rPr>
          <w:rFonts w:ascii="CMU Serif Roman" w:hAnsi="CMU Serif Roman"/>
        </w:rPr>
        <w:t>Both sensor readings would continuously be output to two files.</w:t>
      </w:r>
    </w:p>
    <w:p w14:paraId="4EC488A5" w14:textId="77777777" w:rsidR="00D01228" w:rsidRDefault="00D01228" w:rsidP="001D1592">
      <w:pPr>
        <w:spacing w:line="276" w:lineRule="auto"/>
        <w:jc w:val="both"/>
        <w:rPr>
          <w:rFonts w:ascii="CMU Serif Roman" w:hAnsi="CMU Serif Roman"/>
        </w:rPr>
      </w:pPr>
    </w:p>
    <w:p w14:paraId="64BAF1D0" w14:textId="77777777" w:rsidR="00D01228" w:rsidRDefault="00D01228" w:rsidP="001D1592">
      <w:pPr>
        <w:spacing w:line="276" w:lineRule="auto"/>
        <w:jc w:val="both"/>
        <w:rPr>
          <w:rFonts w:ascii="CMU Serif Roman" w:hAnsi="CMU Serif Roman"/>
        </w:rPr>
      </w:pPr>
      <w:r>
        <w:rPr>
          <w:rFonts w:ascii="CMU Serif Roman" w:hAnsi="CMU Serif Roman"/>
        </w:rPr>
        <w:t>With these, the project’s architecture is as such: A main component, PatientAmbientTemperature, reads the output from both sensor readings and communicates with the SIS through messages. As it is, the PatientAmbientTemperature component has 4 messages:</w:t>
      </w:r>
    </w:p>
    <w:p w14:paraId="72DBAA87" w14:textId="77777777" w:rsidR="00A1181D" w:rsidRDefault="00A1181D" w:rsidP="001D1592">
      <w:pPr>
        <w:spacing w:line="276" w:lineRule="auto"/>
        <w:jc w:val="both"/>
        <w:rPr>
          <w:rFonts w:ascii="CMU Serif Roman" w:hAnsi="CMU Serif Roman"/>
        </w:rPr>
      </w:pPr>
    </w:p>
    <w:p w14:paraId="7029E172" w14:textId="77777777" w:rsidR="00A1181D" w:rsidRDefault="00A1181D" w:rsidP="001D1592">
      <w:pPr>
        <w:pStyle w:val="ListParagraph"/>
        <w:numPr>
          <w:ilvl w:val="0"/>
          <w:numId w:val="2"/>
        </w:numPr>
        <w:spacing w:line="276" w:lineRule="auto"/>
        <w:jc w:val="both"/>
        <w:rPr>
          <w:rFonts w:ascii="CMU Serif Roman" w:hAnsi="CMU Serif Roman"/>
        </w:rPr>
      </w:pPr>
      <w:r w:rsidRPr="00A1181D">
        <w:rPr>
          <w:rFonts w:ascii="CMU Serif Roman" w:hAnsi="CMU Serif Roman"/>
          <w:b/>
        </w:rPr>
        <w:t>CreatePatientAmbient.xml</w:t>
      </w:r>
      <w:r>
        <w:rPr>
          <w:rFonts w:ascii="CMU Serif Roman" w:hAnsi="CMU Serif Roman"/>
        </w:rPr>
        <w:t xml:space="preserve">: </w:t>
      </w:r>
      <w:r w:rsidRPr="001D1592">
        <w:rPr>
          <w:rFonts w:ascii="CMU Serif Roman" w:hAnsi="CMU Serif Roman"/>
        </w:rPr>
        <w:t xml:space="preserve">Creates the main component. </w:t>
      </w:r>
    </w:p>
    <w:p w14:paraId="11BABB8B" w14:textId="77777777" w:rsidR="001D1592" w:rsidRPr="001D1592" w:rsidRDefault="001D1592" w:rsidP="001D1592">
      <w:pPr>
        <w:pStyle w:val="ListParagraph"/>
        <w:spacing w:line="276" w:lineRule="auto"/>
        <w:jc w:val="both"/>
        <w:rPr>
          <w:rFonts w:ascii="CMU Serif Roman" w:hAnsi="CMU Serif Roman"/>
        </w:rPr>
      </w:pPr>
    </w:p>
    <w:p w14:paraId="43B970FA" w14:textId="77777777" w:rsidR="00A1181D" w:rsidRDefault="00A1181D" w:rsidP="001D1592">
      <w:pPr>
        <w:pStyle w:val="ListParagraph"/>
        <w:numPr>
          <w:ilvl w:val="0"/>
          <w:numId w:val="2"/>
        </w:numPr>
        <w:spacing w:line="276" w:lineRule="auto"/>
        <w:jc w:val="both"/>
        <w:rPr>
          <w:rFonts w:ascii="CMU Serif Roman" w:hAnsi="CMU Serif Roman"/>
        </w:rPr>
      </w:pPr>
      <w:r w:rsidRPr="001D1592">
        <w:rPr>
          <w:rFonts w:ascii="CMU Serif Roman" w:hAnsi="CMU Serif Roman"/>
          <w:b/>
        </w:rPr>
        <w:t>GUIToPatientAmbientTemperature.xml:</w:t>
      </w:r>
      <w:r>
        <w:rPr>
          <w:rFonts w:ascii="CMU Serif Roman" w:hAnsi="CMU Serif Roman"/>
        </w:rPr>
        <w:t xml:space="preserve"> </w:t>
      </w:r>
      <w:r w:rsidR="001D1592" w:rsidRPr="001D1592">
        <w:rPr>
          <w:rFonts w:ascii="CMU Serif Roman" w:hAnsi="CMU Serif Roman"/>
        </w:rPr>
        <w:t>Simulates the reading request from the GUI to Component.</w:t>
      </w:r>
    </w:p>
    <w:p w14:paraId="3C300A7A" w14:textId="77777777" w:rsidR="001D1592" w:rsidRPr="001D1592" w:rsidRDefault="001D1592" w:rsidP="001D1592">
      <w:pPr>
        <w:pStyle w:val="ListParagraph"/>
        <w:spacing w:line="276" w:lineRule="auto"/>
        <w:jc w:val="both"/>
        <w:rPr>
          <w:rFonts w:ascii="CMU Serif Roman" w:hAnsi="CMU Serif Roman"/>
        </w:rPr>
      </w:pPr>
    </w:p>
    <w:p w14:paraId="1A0EB421" w14:textId="77777777" w:rsidR="00A1181D" w:rsidRDefault="00A1181D" w:rsidP="001D1592">
      <w:pPr>
        <w:pStyle w:val="ListParagraph"/>
        <w:numPr>
          <w:ilvl w:val="0"/>
          <w:numId w:val="2"/>
        </w:numPr>
        <w:spacing w:line="276" w:lineRule="auto"/>
        <w:jc w:val="both"/>
        <w:rPr>
          <w:rFonts w:ascii="CMU Serif Roman" w:hAnsi="CMU Serif Roman"/>
        </w:rPr>
      </w:pPr>
      <w:r w:rsidRPr="001D1592">
        <w:rPr>
          <w:rFonts w:ascii="CMU Serif Roman" w:hAnsi="CMU Serif Roman"/>
          <w:b/>
        </w:rPr>
        <w:t>ShowPatientAmbientGUI.xml</w:t>
      </w:r>
      <w:r w:rsidR="001D1592" w:rsidRPr="001D1592">
        <w:rPr>
          <w:rFonts w:ascii="CMU Serif Roman" w:hAnsi="CMU Serif Roman"/>
          <w:b/>
        </w:rPr>
        <w:t>:</w:t>
      </w:r>
      <w:r w:rsidR="001D1592">
        <w:rPr>
          <w:rFonts w:ascii="CMU Serif Roman" w:hAnsi="CMU Serif Roman"/>
        </w:rPr>
        <w:t xml:space="preserve"> Displays Component GUI controls.</w:t>
      </w:r>
    </w:p>
    <w:p w14:paraId="4121063E" w14:textId="77777777" w:rsidR="001D1592" w:rsidRDefault="001D1592" w:rsidP="001D1592">
      <w:pPr>
        <w:pStyle w:val="ListParagraph"/>
        <w:spacing w:line="276" w:lineRule="auto"/>
        <w:jc w:val="both"/>
        <w:rPr>
          <w:rFonts w:ascii="CMU Serif Roman" w:hAnsi="CMU Serif Roman"/>
        </w:rPr>
      </w:pPr>
    </w:p>
    <w:p w14:paraId="2AF95177" w14:textId="77777777" w:rsidR="00A1181D" w:rsidRDefault="00A1181D" w:rsidP="001D1592">
      <w:pPr>
        <w:pStyle w:val="ListParagraph"/>
        <w:numPr>
          <w:ilvl w:val="0"/>
          <w:numId w:val="2"/>
        </w:numPr>
        <w:spacing w:line="276" w:lineRule="auto"/>
        <w:jc w:val="both"/>
        <w:rPr>
          <w:rFonts w:ascii="CMU Serif Roman" w:hAnsi="CMU Serif Roman"/>
        </w:rPr>
      </w:pPr>
      <w:r w:rsidRPr="001D1592">
        <w:rPr>
          <w:rFonts w:ascii="CMU Serif Roman" w:hAnsi="CMU Serif Roman"/>
          <w:b/>
        </w:rPr>
        <w:t>StopPatientAmbientGUI.xml</w:t>
      </w:r>
      <w:r w:rsidR="001D1592" w:rsidRPr="001D1592">
        <w:rPr>
          <w:rFonts w:ascii="CMU Serif Roman" w:hAnsi="CMU Serif Roman"/>
          <w:b/>
        </w:rPr>
        <w:t>:</w:t>
      </w:r>
      <w:r w:rsidR="001D1592">
        <w:rPr>
          <w:rFonts w:ascii="CMU Serif Roman" w:hAnsi="CMU Serif Roman"/>
        </w:rPr>
        <w:t xml:space="preserve"> Hides the GUI of the Component.</w:t>
      </w:r>
    </w:p>
    <w:p w14:paraId="39B70D02" w14:textId="77777777" w:rsidR="001D1592" w:rsidRDefault="001D1592" w:rsidP="001D1592">
      <w:pPr>
        <w:spacing w:line="276" w:lineRule="auto"/>
        <w:jc w:val="both"/>
        <w:rPr>
          <w:rFonts w:ascii="CMU Serif Roman" w:hAnsi="CMU Serif Roman"/>
        </w:rPr>
      </w:pPr>
    </w:p>
    <w:p w14:paraId="3E7AEA35" w14:textId="77777777" w:rsidR="001D1592" w:rsidRDefault="001D1592" w:rsidP="001D1592">
      <w:pPr>
        <w:spacing w:line="276" w:lineRule="auto"/>
        <w:jc w:val="both"/>
        <w:rPr>
          <w:rFonts w:ascii="CMU Serif Roman" w:hAnsi="CMU Serif Roman"/>
        </w:rPr>
      </w:pPr>
      <w:r>
        <w:rPr>
          <w:rFonts w:ascii="CMU Serif Roman" w:hAnsi="CMU Serif Roman"/>
        </w:rPr>
        <w:t xml:space="preserve">These four messages together with the alert message to the uploader describe the communication of the Component with the SIS system. </w:t>
      </w:r>
    </w:p>
    <w:p w14:paraId="0C77BCFD" w14:textId="77777777" w:rsidR="001D1592" w:rsidRDefault="001D1592" w:rsidP="001D1592">
      <w:pPr>
        <w:spacing w:line="276" w:lineRule="auto"/>
        <w:jc w:val="both"/>
        <w:rPr>
          <w:rFonts w:ascii="CMU Serif Roman" w:hAnsi="CMU Serif Roman"/>
        </w:rPr>
      </w:pPr>
    </w:p>
    <w:p w14:paraId="6899DF32" w14:textId="77777777" w:rsidR="001D1592" w:rsidRPr="001D1592" w:rsidRDefault="001D1592" w:rsidP="001D1592">
      <w:pPr>
        <w:spacing w:line="276" w:lineRule="auto"/>
        <w:jc w:val="both"/>
        <w:rPr>
          <w:rFonts w:ascii="CMU Serif Roman" w:hAnsi="CMU Serif Roman"/>
        </w:rPr>
      </w:pPr>
      <w:r>
        <w:rPr>
          <w:rFonts w:ascii="CMU Serif Roman" w:hAnsi="CMU Serif Roman"/>
        </w:rPr>
        <w:t>To start the system, one needs to have the SISServer running. This is the brain of the SIS system; it broadcasts the messages to all the components in the system. Next, the prjremote program, capable of sending XML messages to the SIS server needs to be launched. This allows the simulation of different scenario as it allows for the crafting of custom messages before transmission.</w:t>
      </w:r>
    </w:p>
    <w:p w14:paraId="72145E39" w14:textId="77777777" w:rsidR="00582B8B" w:rsidRDefault="00582B8B" w:rsidP="001D1592">
      <w:pPr>
        <w:spacing w:line="276" w:lineRule="auto"/>
        <w:jc w:val="both"/>
        <w:rPr>
          <w:rFonts w:ascii="CMU Serif Roman" w:hAnsi="CMU Serif Roman"/>
        </w:rPr>
      </w:pPr>
    </w:p>
    <w:p w14:paraId="126FA17A" w14:textId="77777777" w:rsidR="008009F4" w:rsidRDefault="008009F4" w:rsidP="001D1592">
      <w:pPr>
        <w:spacing w:line="276" w:lineRule="auto"/>
        <w:jc w:val="both"/>
        <w:rPr>
          <w:rFonts w:ascii="CMU Serif Roman" w:hAnsi="CMU Serif Roman"/>
        </w:rPr>
      </w:pPr>
      <w:r>
        <w:rPr>
          <w:rFonts w:ascii="CMU Serif Roman" w:hAnsi="CMU Serif Roman"/>
        </w:rPr>
        <w:t>First load the CreatePatientAmbient.xml in prjremote to start the component</w:t>
      </w:r>
    </w:p>
    <w:p w14:paraId="5F928708" w14:textId="77777777" w:rsidR="008009F4" w:rsidRDefault="008009F4" w:rsidP="001D1592">
      <w:pPr>
        <w:spacing w:line="276" w:lineRule="auto"/>
        <w:jc w:val="both"/>
        <w:rPr>
          <w:rFonts w:ascii="CMU Serif Roman" w:hAnsi="CMU Serif Roman"/>
        </w:rPr>
      </w:pPr>
    </w:p>
    <w:p w14:paraId="13532336" w14:textId="77777777" w:rsidR="008009F4" w:rsidRDefault="008009F4" w:rsidP="008009F4">
      <w:pPr>
        <w:spacing w:line="276" w:lineRule="auto"/>
        <w:jc w:val="center"/>
        <w:rPr>
          <w:rFonts w:ascii="CMU Serif Roman" w:hAnsi="CMU Serif Roman"/>
        </w:rPr>
      </w:pPr>
      <w:r>
        <w:rPr>
          <w:rFonts w:ascii="CMU Serif Roman" w:hAnsi="CMU Serif Roman"/>
          <w:noProof/>
        </w:rPr>
        <w:drawing>
          <wp:inline distT="0" distB="0" distL="0" distR="0" wp14:anchorId="7435190B" wp14:editId="340EB86D">
            <wp:extent cx="4980157" cy="4229100"/>
            <wp:effectExtent l="0" t="0" r="0" b="0"/>
            <wp:docPr id="2" name="Picture 2" descr="SSD:Users:briand:Desktop:Screen Shot 2014-12-13 at 3.18.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briand:Desktop:Screen Shot 2014-12-13 at 3.18.5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2763" cy="4231313"/>
                    </a:xfrm>
                    <a:prstGeom prst="rect">
                      <a:avLst/>
                    </a:prstGeom>
                    <a:noFill/>
                    <a:ln>
                      <a:noFill/>
                    </a:ln>
                  </pic:spPr>
                </pic:pic>
              </a:graphicData>
            </a:graphic>
          </wp:inline>
        </w:drawing>
      </w:r>
    </w:p>
    <w:p w14:paraId="777A9845" w14:textId="77777777" w:rsidR="008009F4" w:rsidRDefault="008009F4" w:rsidP="008009F4">
      <w:pPr>
        <w:spacing w:line="276" w:lineRule="auto"/>
        <w:jc w:val="both"/>
        <w:rPr>
          <w:rFonts w:ascii="CMU Serif Roman" w:hAnsi="CMU Serif Roman"/>
        </w:rPr>
      </w:pPr>
      <w:r>
        <w:rPr>
          <w:rFonts w:ascii="CMU Serif Roman" w:hAnsi="CMU Serif Roman"/>
        </w:rPr>
        <w:t>As you can see from the component description, the PatientAmbientTemperature expects to send 3 messages and receive 2 (it includes the alert)</w:t>
      </w:r>
      <w:r w:rsidR="00D82AFE">
        <w:rPr>
          <w:rFonts w:ascii="CMU Serif Roman" w:hAnsi="CMU Serif Roman"/>
        </w:rPr>
        <w:t xml:space="preserve">. Next, start the application; this would connect to the SIS server and report it has been successfully connected. Since prjremote runs in “promiscuous mode” (a phrase from networking), it would display the response from the created component. </w:t>
      </w:r>
    </w:p>
    <w:p w14:paraId="35307E1C" w14:textId="77777777" w:rsidR="00D82AFE" w:rsidRDefault="00D82AFE" w:rsidP="008009F4">
      <w:pPr>
        <w:spacing w:line="276" w:lineRule="auto"/>
        <w:jc w:val="both"/>
        <w:rPr>
          <w:rFonts w:ascii="CMU Serif Roman" w:hAnsi="CMU Serif Roman"/>
        </w:rPr>
      </w:pPr>
    </w:p>
    <w:p w14:paraId="2062D982" w14:textId="77777777" w:rsidR="00D82AFE" w:rsidRDefault="00D82AFE" w:rsidP="008009F4">
      <w:pPr>
        <w:spacing w:line="276" w:lineRule="auto"/>
        <w:jc w:val="both"/>
        <w:rPr>
          <w:rFonts w:ascii="CMU Serif Roman" w:hAnsi="CMU Serif Roman"/>
        </w:rPr>
      </w:pPr>
      <w:r>
        <w:rPr>
          <w:rFonts w:ascii="CMU Serif Roman" w:hAnsi="CMU Serif Roman"/>
          <w:noProof/>
        </w:rPr>
        <w:drawing>
          <wp:inline distT="0" distB="0" distL="0" distR="0" wp14:anchorId="33C60A23" wp14:editId="4F7FA0B4">
            <wp:extent cx="4634048" cy="3935186"/>
            <wp:effectExtent l="0" t="0" r="0" b="1905"/>
            <wp:docPr id="4" name="Picture 4" descr="SSD:Users:briand:Desktop:Screen Shot 2014-12-13 at 3.25.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D:Users:briand:Desktop:Screen Shot 2014-12-13 at 3.25.58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4048" cy="3935186"/>
                    </a:xfrm>
                    <a:prstGeom prst="rect">
                      <a:avLst/>
                    </a:prstGeom>
                    <a:noFill/>
                    <a:ln>
                      <a:noFill/>
                    </a:ln>
                  </pic:spPr>
                </pic:pic>
              </a:graphicData>
            </a:graphic>
          </wp:inline>
        </w:drawing>
      </w:r>
    </w:p>
    <w:p w14:paraId="0B3F01D5" w14:textId="77777777" w:rsidR="008009F4" w:rsidRDefault="008009F4" w:rsidP="001D1592">
      <w:pPr>
        <w:spacing w:line="276" w:lineRule="auto"/>
        <w:jc w:val="both"/>
        <w:rPr>
          <w:rFonts w:ascii="CMU Serif Roman" w:hAnsi="CMU Serif Roman"/>
        </w:rPr>
      </w:pPr>
    </w:p>
    <w:p w14:paraId="0B36054D" w14:textId="77777777" w:rsidR="008009F4" w:rsidRDefault="008009F4" w:rsidP="001D1592">
      <w:pPr>
        <w:spacing w:line="276" w:lineRule="auto"/>
        <w:jc w:val="both"/>
        <w:rPr>
          <w:rFonts w:ascii="CMU Serif Roman" w:hAnsi="CMU Serif Roman"/>
        </w:rPr>
      </w:pPr>
    </w:p>
    <w:p w14:paraId="327601F0" w14:textId="77777777" w:rsidR="00D82AFE" w:rsidRDefault="002D1945" w:rsidP="001D1592">
      <w:pPr>
        <w:spacing w:line="276" w:lineRule="auto"/>
        <w:jc w:val="both"/>
        <w:rPr>
          <w:rFonts w:ascii="CMU Serif Roman" w:hAnsi="CMU Serif Roman"/>
        </w:rPr>
      </w:pPr>
      <w:r>
        <w:rPr>
          <w:rFonts w:ascii="CMU Serif Roman" w:hAnsi="CMU Serif Roman"/>
        </w:rPr>
        <w:t>With the compo</w:t>
      </w:r>
      <w:r w:rsidR="00D82AFE">
        <w:rPr>
          <w:rFonts w:ascii="CMU Serif Roman" w:hAnsi="CMU Serif Roman"/>
        </w:rPr>
        <w:t>nent registered to the SIS server, we’re now able to receive messages from it. By default, the PatientAmbientTemperature sends no messages unless prompted by the SIS GUI or configuration set in its own GUI.</w:t>
      </w:r>
      <w:r w:rsidR="00691CC7">
        <w:rPr>
          <w:rFonts w:ascii="CMU Serif Roman" w:hAnsi="CMU Serif Roman"/>
        </w:rPr>
        <w:t xml:space="preserve"> To activate its message sending, one is to send either the</w:t>
      </w:r>
      <w:r>
        <w:rPr>
          <w:rFonts w:ascii="CMU Serif Roman" w:hAnsi="CMU Serif Roman"/>
        </w:rPr>
        <w:t xml:space="preserve"> ShowPatientAmbientGui or</w:t>
      </w:r>
      <w:r w:rsidR="00E605C1">
        <w:rPr>
          <w:rFonts w:ascii="CMU Serif Roman" w:hAnsi="CMU Serif Roman"/>
        </w:rPr>
        <w:t xml:space="preserve"> GuiToPatientAmbientTemperature messages. </w:t>
      </w:r>
    </w:p>
    <w:p w14:paraId="3792D92E" w14:textId="77777777" w:rsidR="00687B6E" w:rsidRDefault="00667E54" w:rsidP="001D1592">
      <w:pPr>
        <w:spacing w:line="276" w:lineRule="auto"/>
        <w:jc w:val="both"/>
        <w:rPr>
          <w:rFonts w:ascii="CMU Serif Roman" w:hAnsi="CMU Serif Roman"/>
        </w:rPr>
      </w:pPr>
      <w:r>
        <w:rPr>
          <w:rFonts w:ascii="CMU Serif Roman" w:hAnsi="CMU Serif Roman"/>
        </w:rPr>
        <w:t xml:space="preserve">Continuing on the same </w:t>
      </w:r>
      <w:r w:rsidR="00687B6E">
        <w:rPr>
          <w:rFonts w:ascii="CMU Serif Roman" w:hAnsi="CMU Serif Roman"/>
        </w:rPr>
        <w:t xml:space="preserve">procedure as we did in initializing the component, we load the xml message into prjremote and send it to the SIS Server. </w:t>
      </w:r>
    </w:p>
    <w:p w14:paraId="538A73D1" w14:textId="77777777" w:rsidR="00687B6E" w:rsidRDefault="00687B6E" w:rsidP="001D1592">
      <w:pPr>
        <w:spacing w:line="276" w:lineRule="auto"/>
        <w:jc w:val="both"/>
        <w:rPr>
          <w:rFonts w:ascii="CMU Serif Roman" w:hAnsi="CMU Serif Roman"/>
        </w:rPr>
      </w:pPr>
    </w:p>
    <w:p w14:paraId="0189F072" w14:textId="450CDA17" w:rsidR="00687B6E" w:rsidRDefault="00687B6E" w:rsidP="001D1592">
      <w:pPr>
        <w:spacing w:line="276" w:lineRule="auto"/>
        <w:jc w:val="both"/>
        <w:rPr>
          <w:rFonts w:ascii="CMU Serif Roman" w:hAnsi="CMU Serif Roman"/>
        </w:rPr>
      </w:pPr>
      <w:r>
        <w:rPr>
          <w:rFonts w:ascii="CMU Serif Roman" w:hAnsi="CMU Serif Roman"/>
          <w:noProof/>
        </w:rPr>
        <w:drawing>
          <wp:inline distT="0" distB="0" distL="0" distR="0" wp14:anchorId="08FE99A1" wp14:editId="71F7A89F">
            <wp:extent cx="5486400" cy="4648200"/>
            <wp:effectExtent l="0" t="0" r="0" b="0"/>
            <wp:docPr id="6" name="Picture 6" descr="SSD:Users:briand:Desktop:Screen Shot 2014-12-14 at 7.20.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D:Users:briand:Desktop:Screen Shot 2014-12-14 at 7.20.59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648200"/>
                    </a:xfrm>
                    <a:prstGeom prst="rect">
                      <a:avLst/>
                    </a:prstGeom>
                    <a:noFill/>
                    <a:ln>
                      <a:noFill/>
                    </a:ln>
                  </pic:spPr>
                </pic:pic>
              </a:graphicData>
            </a:graphic>
          </wp:inline>
        </w:drawing>
      </w:r>
    </w:p>
    <w:p w14:paraId="23D9FEE3" w14:textId="77777777" w:rsidR="00687B6E" w:rsidRDefault="00687B6E" w:rsidP="001D1592">
      <w:pPr>
        <w:spacing w:line="276" w:lineRule="auto"/>
        <w:jc w:val="both"/>
        <w:rPr>
          <w:rFonts w:ascii="CMU Serif Roman" w:hAnsi="CMU Serif Roman"/>
        </w:rPr>
      </w:pPr>
    </w:p>
    <w:p w14:paraId="2768B280" w14:textId="2F97DC88" w:rsidR="00667E54" w:rsidRDefault="00687B6E" w:rsidP="001D1592">
      <w:pPr>
        <w:spacing w:line="276" w:lineRule="auto"/>
        <w:jc w:val="both"/>
        <w:rPr>
          <w:rFonts w:ascii="CMU Serif Roman" w:hAnsi="CMU Serif Roman"/>
        </w:rPr>
      </w:pPr>
      <w:r>
        <w:rPr>
          <w:rFonts w:ascii="CMU Serif Roman" w:hAnsi="CMU Serif Roman"/>
        </w:rPr>
        <w:t xml:space="preserve">This message when received by the PatientAmbientTemperature component would create the GUI used to control the component. </w:t>
      </w:r>
    </w:p>
    <w:p w14:paraId="5FB87B98" w14:textId="77777777" w:rsidR="00687B6E" w:rsidRDefault="00687B6E" w:rsidP="001D1592">
      <w:pPr>
        <w:spacing w:line="276" w:lineRule="auto"/>
        <w:jc w:val="both"/>
        <w:rPr>
          <w:rFonts w:ascii="CMU Serif Roman" w:hAnsi="CMU Serif Roman"/>
        </w:rPr>
      </w:pPr>
    </w:p>
    <w:p w14:paraId="6FF422BF" w14:textId="10B3E081" w:rsidR="00687B6E" w:rsidRDefault="00687B6E" w:rsidP="001D1592">
      <w:pPr>
        <w:spacing w:line="276" w:lineRule="auto"/>
        <w:jc w:val="both"/>
        <w:rPr>
          <w:rFonts w:ascii="CMU Serif Roman" w:hAnsi="CMU Serif Roman"/>
        </w:rPr>
      </w:pPr>
      <w:r>
        <w:rPr>
          <w:rFonts w:ascii="CMU Serif Roman" w:hAnsi="CMU Serif Roman"/>
          <w:noProof/>
        </w:rPr>
        <w:drawing>
          <wp:inline distT="0" distB="0" distL="0" distR="0" wp14:anchorId="28010F0D" wp14:editId="46ADB2DF">
            <wp:extent cx="4485005" cy="1828800"/>
            <wp:effectExtent l="0" t="0" r="10795" b="0"/>
            <wp:docPr id="7" name="Picture 7" descr="SSD:Users:briand:Desktop:Screen Shot 2014-12-14 at 7.23.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D:Users:briand:Desktop:Screen Shot 2014-12-14 at 7.23.07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5005" cy="1828800"/>
                    </a:xfrm>
                    <a:prstGeom prst="rect">
                      <a:avLst/>
                    </a:prstGeom>
                    <a:noFill/>
                    <a:ln>
                      <a:noFill/>
                    </a:ln>
                  </pic:spPr>
                </pic:pic>
              </a:graphicData>
            </a:graphic>
          </wp:inline>
        </w:drawing>
      </w:r>
    </w:p>
    <w:p w14:paraId="436A620A" w14:textId="77777777" w:rsidR="00687B6E" w:rsidRDefault="00687B6E" w:rsidP="001D1592">
      <w:pPr>
        <w:spacing w:line="276" w:lineRule="auto"/>
        <w:jc w:val="both"/>
        <w:rPr>
          <w:rFonts w:ascii="CMU Serif Roman" w:hAnsi="CMU Serif Roman"/>
        </w:rPr>
      </w:pPr>
    </w:p>
    <w:p w14:paraId="63400215" w14:textId="7DB4B48E" w:rsidR="00687B6E" w:rsidRDefault="00687B6E" w:rsidP="001D1592">
      <w:pPr>
        <w:spacing w:line="276" w:lineRule="auto"/>
        <w:jc w:val="both"/>
        <w:rPr>
          <w:rFonts w:ascii="CMU Serif Roman" w:hAnsi="CMU Serif Roman"/>
        </w:rPr>
      </w:pPr>
      <w:r>
        <w:rPr>
          <w:rFonts w:ascii="CMU Serif Roman" w:hAnsi="CMU Serif Roman"/>
        </w:rPr>
        <w:t>Above is the GUI of the PatientAmbientTemperature. It allows the control of 4 different parameters:</w:t>
      </w:r>
    </w:p>
    <w:p w14:paraId="12220A76" w14:textId="77777777" w:rsidR="00A94D23" w:rsidRDefault="00687B6E" w:rsidP="00687B6E">
      <w:pPr>
        <w:pStyle w:val="ListParagraph"/>
        <w:numPr>
          <w:ilvl w:val="0"/>
          <w:numId w:val="4"/>
        </w:numPr>
        <w:spacing w:line="276" w:lineRule="auto"/>
        <w:jc w:val="both"/>
        <w:rPr>
          <w:rFonts w:ascii="CMU Serif Roman" w:hAnsi="CMU Serif Roman"/>
        </w:rPr>
      </w:pPr>
      <w:r>
        <w:rPr>
          <w:rFonts w:ascii="CMU Serif Roman" w:hAnsi="CMU Serif Roman"/>
        </w:rPr>
        <w:t xml:space="preserve">Sample Refresh Rate: This is the rate at which the component has to go fetch the content of the temperature output and return its value. As stated before, we assumed the </w:t>
      </w:r>
      <w:r w:rsidR="009B6DEA">
        <w:rPr>
          <w:rFonts w:ascii="CMU Serif Roman" w:hAnsi="CMU Serif Roman"/>
        </w:rPr>
        <w:t xml:space="preserve">reading of the sensor is continuously fetched and written to a file. Provided with the SIS is the tempver program. This program is in charge of communicating with the temperature sensor and writing the output to a file. It writes its format in cvs whose fields are an ID (autoincremented number), the date of the reading and the value of the reading. To the best of knowledge, </w:t>
      </w:r>
      <w:r w:rsidR="00A94D23">
        <w:rPr>
          <w:rFonts w:ascii="CMU Serif Roman" w:hAnsi="CMU Serif Roman"/>
        </w:rPr>
        <w:t xml:space="preserve">Tempver writes to the file every second. So, when setting the Sample Refresh Rate in PatientAmbientTemperature component, it waits for the desired time before reading from the file. It then returns the last reading as the “current” one. </w:t>
      </w:r>
    </w:p>
    <w:p w14:paraId="299CC169" w14:textId="41A556A3" w:rsidR="00687B6E" w:rsidRDefault="00A94D23" w:rsidP="00687B6E">
      <w:pPr>
        <w:pStyle w:val="ListParagraph"/>
        <w:numPr>
          <w:ilvl w:val="0"/>
          <w:numId w:val="4"/>
        </w:numPr>
        <w:spacing w:line="276" w:lineRule="auto"/>
        <w:jc w:val="both"/>
        <w:rPr>
          <w:rFonts w:ascii="CMU Serif Roman" w:hAnsi="CMU Serif Roman"/>
        </w:rPr>
      </w:pPr>
      <w:r>
        <w:rPr>
          <w:rFonts w:ascii="CMU Serif Roman" w:hAnsi="CMU Serif Roman"/>
        </w:rPr>
        <w:t xml:space="preserve">Patient Temperature Range: Sets the range at which the patient’s temperature is considered safe. Out of this range would issue an alert to the health official about the state of the patient. </w:t>
      </w:r>
    </w:p>
    <w:p w14:paraId="1331C864" w14:textId="77777777" w:rsidR="00A94D23" w:rsidRDefault="00A94D23" w:rsidP="00687B6E">
      <w:pPr>
        <w:pStyle w:val="ListParagraph"/>
        <w:numPr>
          <w:ilvl w:val="0"/>
          <w:numId w:val="4"/>
        </w:numPr>
        <w:spacing w:line="276" w:lineRule="auto"/>
        <w:jc w:val="both"/>
        <w:rPr>
          <w:rFonts w:ascii="CMU Serif Roman" w:hAnsi="CMU Serif Roman"/>
        </w:rPr>
      </w:pPr>
      <w:r>
        <w:rPr>
          <w:rFonts w:ascii="CMU Serif Roman" w:hAnsi="CMU Serif Roman"/>
        </w:rPr>
        <w:t xml:space="preserve">Ambient Temperature Range: Same principle as in the patient temperature. If the reading of the Ambient temperature is out of the specified scope, an alert is triggered and a message is sent to the SIS server. </w:t>
      </w:r>
    </w:p>
    <w:p w14:paraId="738ABCA8" w14:textId="22E709AF" w:rsidR="00A94D23" w:rsidRDefault="00A94D23" w:rsidP="00687B6E">
      <w:pPr>
        <w:pStyle w:val="ListParagraph"/>
        <w:numPr>
          <w:ilvl w:val="0"/>
          <w:numId w:val="4"/>
        </w:numPr>
        <w:spacing w:line="276" w:lineRule="auto"/>
        <w:jc w:val="both"/>
        <w:rPr>
          <w:rFonts w:ascii="CMU Serif Roman" w:hAnsi="CMU Serif Roman"/>
        </w:rPr>
      </w:pPr>
      <w:r>
        <w:rPr>
          <w:rFonts w:ascii="CMU Serif Roman" w:hAnsi="CMU Serif Roman"/>
        </w:rPr>
        <w:t xml:space="preserve">Send Alerts: At a high sampling rate, the output message from the PatientAmbientTemperature GUI could be overwhelming. The user can selectively </w:t>
      </w:r>
      <w:r w:rsidR="00967997">
        <w:rPr>
          <w:rFonts w:ascii="CMU Serif Roman" w:hAnsi="CMU Serif Roman"/>
        </w:rPr>
        <w:t>choose</w:t>
      </w:r>
      <w:r>
        <w:rPr>
          <w:rFonts w:ascii="CMU Serif Roman" w:hAnsi="CMU Serif Roman"/>
        </w:rPr>
        <w:t xml:space="preserve"> to send alerts only. In our case, the doctor would only receive messages when the patient or ambient temperatures fall out of range. </w:t>
      </w:r>
    </w:p>
    <w:p w14:paraId="0504C286" w14:textId="77777777" w:rsidR="00A94D23" w:rsidRDefault="00A94D23" w:rsidP="00A94D23">
      <w:pPr>
        <w:spacing w:line="276" w:lineRule="auto"/>
        <w:jc w:val="both"/>
        <w:rPr>
          <w:rFonts w:ascii="CMU Serif Roman" w:hAnsi="CMU Serif Roman"/>
        </w:rPr>
      </w:pPr>
    </w:p>
    <w:p w14:paraId="1F9208DD" w14:textId="77777777" w:rsidR="00967997" w:rsidRDefault="00A94D23" w:rsidP="00A94D23">
      <w:pPr>
        <w:spacing w:line="276" w:lineRule="auto"/>
        <w:jc w:val="both"/>
        <w:rPr>
          <w:rFonts w:ascii="CMU Serif Roman" w:hAnsi="CMU Serif Roman"/>
        </w:rPr>
      </w:pPr>
      <w:r>
        <w:rPr>
          <w:rFonts w:ascii="CMU Serif Roman" w:hAnsi="CMU Serif Roman"/>
        </w:rPr>
        <w:t xml:space="preserve">Setting any of the values immediately has effect on the workings of the component. </w:t>
      </w:r>
    </w:p>
    <w:p w14:paraId="19C794A3" w14:textId="5D2BB1C5" w:rsidR="00967997" w:rsidRDefault="00967997" w:rsidP="00A94D23">
      <w:pPr>
        <w:spacing w:line="276" w:lineRule="auto"/>
        <w:jc w:val="both"/>
        <w:rPr>
          <w:rFonts w:ascii="CMU Serif Roman" w:hAnsi="CMU Serif Roman"/>
        </w:rPr>
      </w:pPr>
      <w:r>
        <w:rPr>
          <w:rFonts w:ascii="CMU Serif Roman" w:hAnsi="CMU Serif Roman"/>
        </w:rPr>
        <w:t>As this is all message based, the component could be integrated with the existing SIS GUI. To demonstrate this principle, I made some slight changes to the full SIS testbed. For this, I made some slight modi</w:t>
      </w:r>
      <w:r w:rsidR="006203E0">
        <w:rPr>
          <w:rFonts w:ascii="CMU Serif Roman" w:hAnsi="CMU Serif Roman"/>
        </w:rPr>
        <w:t xml:space="preserve">fications to the CreateGUI component to send messages to </w:t>
      </w:r>
      <w:r w:rsidR="00E60E30">
        <w:rPr>
          <w:rFonts w:ascii="CMU Serif Roman" w:hAnsi="CMU Serif Roman"/>
        </w:rPr>
        <w:t>PatientAmbient component instead of the native Temperature component. Here’re the specific changes</w:t>
      </w:r>
    </w:p>
    <w:p w14:paraId="7E75E66F" w14:textId="77777777" w:rsidR="00E60E30" w:rsidRDefault="00E60E30" w:rsidP="00A94D23">
      <w:pPr>
        <w:spacing w:line="276" w:lineRule="auto"/>
        <w:jc w:val="both"/>
        <w:rPr>
          <w:rFonts w:ascii="CMU Serif Roman" w:hAnsi="CMU Serif Roman"/>
        </w:rPr>
      </w:pPr>
    </w:p>
    <w:p w14:paraId="1C17EEAA" w14:textId="66E4DE6C" w:rsidR="00E60E30" w:rsidRPr="00E60E30" w:rsidRDefault="00E60E30" w:rsidP="00E60E30">
      <w:pPr>
        <w:pStyle w:val="ListParagraph"/>
        <w:numPr>
          <w:ilvl w:val="0"/>
          <w:numId w:val="1"/>
        </w:numPr>
        <w:spacing w:line="276" w:lineRule="auto"/>
        <w:jc w:val="both"/>
        <w:rPr>
          <w:rFonts w:ascii="CMU Serif Roman" w:hAnsi="CMU Serif Roman"/>
        </w:rPr>
      </w:pPr>
      <w:r w:rsidRPr="00E60E30">
        <w:rPr>
          <w:rFonts w:ascii="CMU Serif Roman" w:hAnsi="CMU Serif Roman"/>
        </w:rPr>
        <w:t>When clicking on the Temp checkbox, it launches the PatientTemperature GUI</w:t>
      </w:r>
      <w:r>
        <w:rPr>
          <w:rFonts w:ascii="CMU Serif Roman" w:hAnsi="CMU Serif Roman"/>
        </w:rPr>
        <w:t>. Unchecking it closes it</w:t>
      </w:r>
    </w:p>
    <w:p w14:paraId="0E940AE1" w14:textId="77777777" w:rsidR="00E60E30" w:rsidRDefault="00E60E30" w:rsidP="00E60E30">
      <w:pPr>
        <w:pStyle w:val="ListParagraph"/>
        <w:numPr>
          <w:ilvl w:val="0"/>
          <w:numId w:val="1"/>
        </w:numPr>
        <w:spacing w:line="276" w:lineRule="auto"/>
        <w:jc w:val="both"/>
        <w:rPr>
          <w:rFonts w:ascii="CMU Serif Roman" w:hAnsi="CMU Serif Roman"/>
        </w:rPr>
      </w:pPr>
      <w:r>
        <w:rPr>
          <w:rFonts w:ascii="CMU Serif Roman" w:hAnsi="CMU Serif Roman"/>
        </w:rPr>
        <w:t xml:space="preserve">Clicking on the “View” returns the current readings from the temperature sensors. </w:t>
      </w:r>
    </w:p>
    <w:p w14:paraId="1104B914" w14:textId="77777777" w:rsidR="00E60E30" w:rsidRDefault="00E60E30" w:rsidP="00E60E30">
      <w:pPr>
        <w:pStyle w:val="ListParagraph"/>
        <w:spacing w:line="276" w:lineRule="auto"/>
        <w:jc w:val="both"/>
        <w:rPr>
          <w:rFonts w:ascii="CMU Serif Roman" w:hAnsi="CMU Serif Roman"/>
        </w:rPr>
      </w:pPr>
    </w:p>
    <w:p w14:paraId="704FAD60" w14:textId="2F0B6E5B" w:rsidR="00E60E30" w:rsidRDefault="003C2833" w:rsidP="003C2833">
      <w:pPr>
        <w:spacing w:line="276" w:lineRule="auto"/>
        <w:jc w:val="both"/>
        <w:rPr>
          <w:rFonts w:ascii="CMU Serif Roman" w:hAnsi="CMU Serif Roman"/>
        </w:rPr>
      </w:pPr>
      <w:r>
        <w:rPr>
          <w:noProof/>
        </w:rPr>
        <w:drawing>
          <wp:inline distT="0" distB="0" distL="0" distR="0" wp14:anchorId="524118E4" wp14:editId="4F669FC0">
            <wp:extent cx="5475605" cy="3712210"/>
            <wp:effectExtent l="0" t="0" r="10795" b="0"/>
            <wp:docPr id="9" name="Picture 9" descr="SSD:Users:briand:Desktop:Screen Shot 2014-12-14 at 8.28.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D:Users:briand:Desktop:Screen Shot 2014-12-14 at 8.28.25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5605" cy="3712210"/>
                    </a:xfrm>
                    <a:prstGeom prst="rect">
                      <a:avLst/>
                    </a:prstGeom>
                    <a:noFill/>
                    <a:ln>
                      <a:noFill/>
                    </a:ln>
                  </pic:spPr>
                </pic:pic>
              </a:graphicData>
            </a:graphic>
          </wp:inline>
        </w:drawing>
      </w:r>
    </w:p>
    <w:p w14:paraId="13B33AAF" w14:textId="77777777" w:rsidR="003C2833" w:rsidRDefault="003C2833" w:rsidP="003C2833">
      <w:pPr>
        <w:spacing w:line="276" w:lineRule="auto"/>
        <w:jc w:val="both"/>
        <w:rPr>
          <w:rFonts w:ascii="CMU Serif Roman" w:hAnsi="CMU Serif Roman"/>
        </w:rPr>
      </w:pPr>
    </w:p>
    <w:p w14:paraId="52B6FBAE" w14:textId="6CA88BCB" w:rsidR="003C2833" w:rsidRDefault="00B64F46" w:rsidP="003C2833">
      <w:pPr>
        <w:tabs>
          <w:tab w:val="left" w:pos="6086"/>
        </w:tabs>
        <w:spacing w:line="276" w:lineRule="auto"/>
        <w:jc w:val="both"/>
        <w:rPr>
          <w:rFonts w:ascii="CMU Serif Roman" w:hAnsi="CMU Serif Roman"/>
        </w:rPr>
      </w:pPr>
      <w:r>
        <w:rPr>
          <w:rFonts w:ascii="CMU Serif Roman" w:hAnsi="CMU Serif Roman"/>
          <w:noProof/>
        </w:rPr>
        <w:drawing>
          <wp:inline distT="0" distB="0" distL="0" distR="0" wp14:anchorId="42B892A4" wp14:editId="4374A346">
            <wp:extent cx="5486400" cy="2525395"/>
            <wp:effectExtent l="0" t="0" r="0" b="0"/>
            <wp:docPr id="10" name="Picture 10" descr="SSD:Users:briand:Desktop:Screen Shot 2014-12-14 at 8.37.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D:Users:briand:Desktop:Screen Shot 2014-12-14 at 8.37.00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525395"/>
                    </a:xfrm>
                    <a:prstGeom prst="rect">
                      <a:avLst/>
                    </a:prstGeom>
                    <a:noFill/>
                    <a:ln>
                      <a:noFill/>
                    </a:ln>
                  </pic:spPr>
                </pic:pic>
              </a:graphicData>
            </a:graphic>
          </wp:inline>
        </w:drawing>
      </w:r>
    </w:p>
    <w:p w14:paraId="1907E302" w14:textId="77777777" w:rsidR="00B64F46" w:rsidRDefault="00B64F46" w:rsidP="003C2833">
      <w:pPr>
        <w:tabs>
          <w:tab w:val="left" w:pos="6086"/>
        </w:tabs>
        <w:spacing w:line="276" w:lineRule="auto"/>
        <w:jc w:val="both"/>
        <w:rPr>
          <w:rFonts w:ascii="CMU Serif Roman" w:hAnsi="CMU Serif Roman"/>
        </w:rPr>
      </w:pPr>
    </w:p>
    <w:p w14:paraId="5E9C8BBB" w14:textId="59F909F7" w:rsidR="00B64F46" w:rsidRDefault="00B64F46" w:rsidP="003C2833">
      <w:pPr>
        <w:tabs>
          <w:tab w:val="left" w:pos="6086"/>
        </w:tabs>
        <w:spacing w:line="276" w:lineRule="auto"/>
        <w:jc w:val="both"/>
        <w:rPr>
          <w:rFonts w:ascii="CMU Serif Roman" w:hAnsi="CMU Serif Roman"/>
        </w:rPr>
      </w:pPr>
      <w:r>
        <w:rPr>
          <w:rFonts w:ascii="CMU Serif Roman" w:hAnsi="CMU Serif Roman"/>
        </w:rPr>
        <w:t>The CreateGUI component was also mod</w:t>
      </w:r>
      <w:r w:rsidR="008B242E">
        <w:rPr>
          <w:rFonts w:ascii="CMU Serif Roman" w:hAnsi="CMU Serif Roman"/>
        </w:rPr>
        <w:t xml:space="preserve">ified to accept messages from the PatientAmbientTemperature component. </w:t>
      </w:r>
      <w:r w:rsidR="00B41394">
        <w:rPr>
          <w:rFonts w:ascii="CMU Serif Roman" w:hAnsi="CMU Serif Roman"/>
        </w:rPr>
        <w:t xml:space="preserve">This allows the SIS GUI to be extended to integrate with the PatientAmbientTemperature more tightly. </w:t>
      </w:r>
    </w:p>
    <w:p w14:paraId="5CCBFA15" w14:textId="77777777" w:rsidR="00466A54" w:rsidRDefault="00466A54" w:rsidP="003C2833">
      <w:pPr>
        <w:tabs>
          <w:tab w:val="left" w:pos="6086"/>
        </w:tabs>
        <w:spacing w:line="276" w:lineRule="auto"/>
        <w:jc w:val="both"/>
        <w:rPr>
          <w:rFonts w:ascii="CMU Serif Roman" w:hAnsi="CMU Serif Roman"/>
        </w:rPr>
      </w:pPr>
    </w:p>
    <w:p w14:paraId="1B94A9B2" w14:textId="4F3D91D6" w:rsidR="00466A54" w:rsidRPr="00466A54" w:rsidRDefault="00466A54" w:rsidP="003C2833">
      <w:pPr>
        <w:tabs>
          <w:tab w:val="left" w:pos="6086"/>
        </w:tabs>
        <w:spacing w:line="276" w:lineRule="auto"/>
        <w:jc w:val="both"/>
        <w:rPr>
          <w:rFonts w:ascii="CMU Concrete Roman" w:hAnsi="CMU Concrete Roman"/>
          <w:sz w:val="40"/>
          <w:szCs w:val="40"/>
        </w:rPr>
      </w:pPr>
      <w:r w:rsidRPr="00466A54">
        <w:rPr>
          <w:rFonts w:ascii="CMU Concrete Roman" w:hAnsi="CMU Concrete Roman"/>
          <w:sz w:val="40"/>
          <w:szCs w:val="40"/>
        </w:rPr>
        <w:t>Conclusion</w:t>
      </w:r>
    </w:p>
    <w:p w14:paraId="5A286008" w14:textId="0179EEE9" w:rsidR="00B41394" w:rsidRDefault="00466A54" w:rsidP="003C2833">
      <w:pPr>
        <w:tabs>
          <w:tab w:val="left" w:pos="6086"/>
        </w:tabs>
        <w:spacing w:line="276" w:lineRule="auto"/>
        <w:jc w:val="both"/>
        <w:rPr>
          <w:rFonts w:ascii="CMU Serif Roman" w:hAnsi="CMU Serif Roman"/>
        </w:rPr>
      </w:pPr>
      <w:r>
        <w:rPr>
          <w:rFonts w:ascii="CMU Serif Roman" w:hAnsi="CMU Serif Roman"/>
        </w:rPr>
        <w:t xml:space="preserve">This proof of concept could be further advanced. More functionality could be added to provide the health official with more insight with the patient’s context. An idea that comes to mind is the “trace mode”; the component sends the temperatures of the past hour whenever there’s an alarm. </w:t>
      </w:r>
      <w:r w:rsidR="003845F0">
        <w:rPr>
          <w:rFonts w:ascii="CMU Serif Roman" w:hAnsi="CMU Serif Roman"/>
        </w:rPr>
        <w:t>It helps in restricting the output to a “meaningful” set. In addition to this, finer controls could be added to the component GUI.</w:t>
      </w:r>
    </w:p>
    <w:p w14:paraId="563EC8C2" w14:textId="392518B8" w:rsidR="003845F0" w:rsidRPr="003C2833" w:rsidRDefault="003845F0" w:rsidP="003C2833">
      <w:pPr>
        <w:tabs>
          <w:tab w:val="left" w:pos="6086"/>
        </w:tabs>
        <w:spacing w:line="276" w:lineRule="auto"/>
        <w:jc w:val="both"/>
        <w:rPr>
          <w:rFonts w:ascii="CMU Serif Roman" w:hAnsi="CMU Serif Roman"/>
        </w:rPr>
      </w:pPr>
      <w:r>
        <w:rPr>
          <w:rFonts w:ascii="CMU Serif Roman" w:hAnsi="CMU Serif Roman"/>
        </w:rPr>
        <w:t xml:space="preserve">Part of the submit package is a temperature generator. Since the Tempver program only supports one sensor at a time, there was need to implement this for testing. </w:t>
      </w:r>
    </w:p>
    <w:sectPr w:rsidR="003845F0" w:rsidRPr="003C2833" w:rsidSect="00A505C4">
      <w:headerReference w:type="even"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FC7BF" w14:textId="77777777" w:rsidR="008B242E" w:rsidRDefault="008B242E" w:rsidP="00495228">
      <w:r>
        <w:separator/>
      </w:r>
    </w:p>
  </w:endnote>
  <w:endnote w:type="continuationSeparator" w:id="0">
    <w:p w14:paraId="26DC4296" w14:textId="77777777" w:rsidR="008B242E" w:rsidRDefault="008B242E" w:rsidP="0049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MU Serif Roman">
    <w:panose1 w:val="02000603000000000000"/>
    <w:charset w:val="00"/>
    <w:family w:val="auto"/>
    <w:pitch w:val="variable"/>
    <w:sig w:usb0="E10002FF" w:usb1="5201E9EB" w:usb2="02000004"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MU Concrete Roman">
    <w:panose1 w:val="02000603000000000000"/>
    <w:charset w:val="00"/>
    <w:family w:val="auto"/>
    <w:pitch w:val="variable"/>
    <w:sig w:usb0="E10002FF" w:usb1="5201E9EB" w:usb2="00000004" w:usb3="00000000" w:csb0="0000011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4F7DF" w14:textId="77777777" w:rsidR="008B242E" w:rsidRDefault="008B242E" w:rsidP="00495228">
      <w:r>
        <w:separator/>
      </w:r>
    </w:p>
  </w:footnote>
  <w:footnote w:type="continuationSeparator" w:id="0">
    <w:p w14:paraId="269CBA6C" w14:textId="77777777" w:rsidR="008B242E" w:rsidRDefault="008B242E" w:rsidP="00495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76"/>
      <w:gridCol w:w="8494"/>
    </w:tblGrid>
    <w:tr w:rsidR="008B242E" w:rsidRPr="0025191F" w14:paraId="2395AD5D" w14:textId="77777777" w:rsidTr="00A505C4">
      <w:tc>
        <w:tcPr>
          <w:tcW w:w="212" w:type="pct"/>
          <w:tcBorders>
            <w:bottom w:val="nil"/>
            <w:right w:val="single" w:sz="4" w:space="0" w:color="BFBFBF"/>
          </w:tcBorders>
        </w:tcPr>
        <w:p w14:paraId="0FA70BDE" w14:textId="77777777" w:rsidR="008B242E" w:rsidRPr="007B7F10" w:rsidRDefault="008B242E" w:rsidP="00A505C4">
          <w:pPr>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6A670B">
            <w:rPr>
              <w:rFonts w:ascii="Calibri" w:hAnsi="Calibri"/>
              <w:b/>
              <w:noProof/>
              <w:color w:val="595959" w:themeColor="text1" w:themeTint="A6"/>
            </w:rPr>
            <w:t>2</w:t>
          </w:r>
          <w:r w:rsidRPr="007B7F10">
            <w:rPr>
              <w:rFonts w:ascii="Calibri" w:hAnsi="Calibri"/>
              <w:b/>
              <w:color w:val="595959" w:themeColor="text1" w:themeTint="A6"/>
            </w:rPr>
            <w:fldChar w:fldCharType="end"/>
          </w:r>
        </w:p>
      </w:tc>
      <w:tc>
        <w:tcPr>
          <w:tcW w:w="4788" w:type="pct"/>
          <w:tcBorders>
            <w:left w:val="single" w:sz="4" w:space="0" w:color="BFBFBF"/>
            <w:bottom w:val="nil"/>
          </w:tcBorders>
        </w:tcPr>
        <w:p w14:paraId="167F1001" w14:textId="62C1A730" w:rsidR="008B242E" w:rsidRPr="0025191F" w:rsidRDefault="006A670B" w:rsidP="0020442F">
          <w:pPr>
            <w:rPr>
              <w:rFonts w:ascii="Calibri" w:eastAsia="Cambria" w:hAnsi="Calibri"/>
              <w:color w:val="595959" w:themeColor="text1" w:themeTint="A6"/>
            </w:rPr>
          </w:pPr>
          <w:sdt>
            <w:sdtPr>
              <w:rPr>
                <w:rFonts w:ascii="Calibri" w:hAnsi="Calibri"/>
                <w:b/>
                <w:bCs/>
                <w:caps/>
                <w:color w:val="595959" w:themeColor="text1" w:themeTint="A6"/>
              </w:rPr>
              <w:alias w:val="Title"/>
              <w:id w:val="171999504"/>
              <w:placeholder>
                <w:docPart w:val="9A9713977451EC46A1362C4564287CA0"/>
              </w:placeholder>
              <w:dataBinding w:prefixMappings="xmlns:ns0='http://schemas.openxmlformats.org/package/2006/metadata/core-properties' xmlns:ns1='http://purl.org/dc/elements/1.1/'" w:xpath="/ns0:coreProperties[1]/ns1:title[1]" w:storeItemID="{6C3C8BC8-F283-45AE-878A-BAB7291924A1}"/>
              <w:text/>
            </w:sdtPr>
            <w:sdtEndPr/>
            <w:sdtContent>
              <w:r w:rsidR="0020442F">
                <w:rPr>
                  <w:rFonts w:ascii="Calibri" w:hAnsi="Calibri"/>
                  <w:b/>
                  <w:bCs/>
                  <w:caps/>
                  <w:color w:val="595959" w:themeColor="text1" w:themeTint="A6"/>
                </w:rPr>
                <w:t>Judicael briand djoko – cs2310</w:t>
              </w:r>
            </w:sdtContent>
          </w:sdt>
        </w:p>
      </w:tc>
    </w:tr>
  </w:tbl>
  <w:p w14:paraId="402888B3" w14:textId="77777777" w:rsidR="008B242E" w:rsidRDefault="008B24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47C"/>
    <w:multiLevelType w:val="hybridMultilevel"/>
    <w:tmpl w:val="03E6F09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F72A2"/>
    <w:multiLevelType w:val="hybridMultilevel"/>
    <w:tmpl w:val="2304D7AA"/>
    <w:lvl w:ilvl="0" w:tplc="15060226">
      <w:numFmt w:val="bullet"/>
      <w:lvlText w:val="-"/>
      <w:lvlJc w:val="left"/>
      <w:pPr>
        <w:ind w:left="720" w:hanging="360"/>
      </w:pPr>
      <w:rPr>
        <w:rFonts w:ascii="CMU Serif Roman" w:eastAsiaTheme="minorEastAsia" w:hAnsi="CMU Serif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85FC4"/>
    <w:multiLevelType w:val="hybridMultilevel"/>
    <w:tmpl w:val="CCEACC54"/>
    <w:lvl w:ilvl="0" w:tplc="15060226">
      <w:numFmt w:val="bullet"/>
      <w:lvlText w:val="-"/>
      <w:lvlJc w:val="left"/>
      <w:pPr>
        <w:ind w:left="720" w:hanging="360"/>
      </w:pPr>
      <w:rPr>
        <w:rFonts w:ascii="CMU Serif Roman" w:eastAsiaTheme="minorEastAsia" w:hAnsi="CMU Serif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357FE7"/>
    <w:multiLevelType w:val="hybridMultilevel"/>
    <w:tmpl w:val="2188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28"/>
    <w:rsid w:val="00171506"/>
    <w:rsid w:val="001D1592"/>
    <w:rsid w:val="0020442F"/>
    <w:rsid w:val="002D1945"/>
    <w:rsid w:val="003845F0"/>
    <w:rsid w:val="003C2833"/>
    <w:rsid w:val="004317EA"/>
    <w:rsid w:val="00466A54"/>
    <w:rsid w:val="00495228"/>
    <w:rsid w:val="00582B8B"/>
    <w:rsid w:val="006203E0"/>
    <w:rsid w:val="00667E54"/>
    <w:rsid w:val="00687B6E"/>
    <w:rsid w:val="00691CC7"/>
    <w:rsid w:val="006A670B"/>
    <w:rsid w:val="008009F4"/>
    <w:rsid w:val="008B242E"/>
    <w:rsid w:val="00967997"/>
    <w:rsid w:val="009B6DEA"/>
    <w:rsid w:val="00A1181D"/>
    <w:rsid w:val="00A505C4"/>
    <w:rsid w:val="00A94D23"/>
    <w:rsid w:val="00B41394"/>
    <w:rsid w:val="00B64F46"/>
    <w:rsid w:val="00BC724C"/>
    <w:rsid w:val="00D01228"/>
    <w:rsid w:val="00D82AFE"/>
    <w:rsid w:val="00E605C1"/>
    <w:rsid w:val="00E60E30"/>
    <w:rsid w:val="00EE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8F3D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228"/>
    <w:pPr>
      <w:tabs>
        <w:tab w:val="center" w:pos="4320"/>
        <w:tab w:val="right" w:pos="8640"/>
      </w:tabs>
    </w:pPr>
  </w:style>
  <w:style w:type="character" w:customStyle="1" w:styleId="HeaderChar">
    <w:name w:val="Header Char"/>
    <w:basedOn w:val="DefaultParagraphFont"/>
    <w:link w:val="Header"/>
    <w:uiPriority w:val="99"/>
    <w:rsid w:val="00495228"/>
  </w:style>
  <w:style w:type="paragraph" w:styleId="Footer">
    <w:name w:val="footer"/>
    <w:basedOn w:val="Normal"/>
    <w:link w:val="FooterChar"/>
    <w:uiPriority w:val="99"/>
    <w:unhideWhenUsed/>
    <w:rsid w:val="00495228"/>
    <w:pPr>
      <w:tabs>
        <w:tab w:val="center" w:pos="4320"/>
        <w:tab w:val="right" w:pos="8640"/>
      </w:tabs>
    </w:pPr>
  </w:style>
  <w:style w:type="character" w:customStyle="1" w:styleId="FooterChar">
    <w:name w:val="Footer Char"/>
    <w:basedOn w:val="DefaultParagraphFont"/>
    <w:link w:val="Footer"/>
    <w:uiPriority w:val="99"/>
    <w:rsid w:val="00495228"/>
  </w:style>
  <w:style w:type="paragraph" w:styleId="ListParagraph">
    <w:name w:val="List Paragraph"/>
    <w:basedOn w:val="Normal"/>
    <w:uiPriority w:val="34"/>
    <w:qFormat/>
    <w:rsid w:val="00D01228"/>
    <w:pPr>
      <w:ind w:left="720"/>
      <w:contextualSpacing/>
    </w:pPr>
  </w:style>
  <w:style w:type="paragraph" w:styleId="BalloonText">
    <w:name w:val="Balloon Text"/>
    <w:basedOn w:val="Normal"/>
    <w:link w:val="BalloonTextChar"/>
    <w:uiPriority w:val="99"/>
    <w:semiHidden/>
    <w:unhideWhenUsed/>
    <w:rsid w:val="00800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09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228"/>
    <w:pPr>
      <w:tabs>
        <w:tab w:val="center" w:pos="4320"/>
        <w:tab w:val="right" w:pos="8640"/>
      </w:tabs>
    </w:pPr>
  </w:style>
  <w:style w:type="character" w:customStyle="1" w:styleId="HeaderChar">
    <w:name w:val="Header Char"/>
    <w:basedOn w:val="DefaultParagraphFont"/>
    <w:link w:val="Header"/>
    <w:uiPriority w:val="99"/>
    <w:rsid w:val="00495228"/>
  </w:style>
  <w:style w:type="paragraph" w:styleId="Footer">
    <w:name w:val="footer"/>
    <w:basedOn w:val="Normal"/>
    <w:link w:val="FooterChar"/>
    <w:uiPriority w:val="99"/>
    <w:unhideWhenUsed/>
    <w:rsid w:val="00495228"/>
    <w:pPr>
      <w:tabs>
        <w:tab w:val="center" w:pos="4320"/>
        <w:tab w:val="right" w:pos="8640"/>
      </w:tabs>
    </w:pPr>
  </w:style>
  <w:style w:type="character" w:customStyle="1" w:styleId="FooterChar">
    <w:name w:val="Footer Char"/>
    <w:basedOn w:val="DefaultParagraphFont"/>
    <w:link w:val="Footer"/>
    <w:uiPriority w:val="99"/>
    <w:rsid w:val="00495228"/>
  </w:style>
  <w:style w:type="paragraph" w:styleId="ListParagraph">
    <w:name w:val="List Paragraph"/>
    <w:basedOn w:val="Normal"/>
    <w:uiPriority w:val="34"/>
    <w:qFormat/>
    <w:rsid w:val="00D01228"/>
    <w:pPr>
      <w:ind w:left="720"/>
      <w:contextualSpacing/>
    </w:pPr>
  </w:style>
  <w:style w:type="paragraph" w:styleId="BalloonText">
    <w:name w:val="Balloon Text"/>
    <w:basedOn w:val="Normal"/>
    <w:link w:val="BalloonTextChar"/>
    <w:uiPriority w:val="99"/>
    <w:semiHidden/>
    <w:unhideWhenUsed/>
    <w:rsid w:val="00800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09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4671">
      <w:bodyDiv w:val="1"/>
      <w:marLeft w:val="0"/>
      <w:marRight w:val="0"/>
      <w:marTop w:val="0"/>
      <w:marBottom w:val="0"/>
      <w:divBdr>
        <w:top w:val="none" w:sz="0" w:space="0" w:color="auto"/>
        <w:left w:val="none" w:sz="0" w:space="0" w:color="auto"/>
        <w:bottom w:val="none" w:sz="0" w:space="0" w:color="auto"/>
        <w:right w:val="none" w:sz="0" w:space="0" w:color="auto"/>
      </w:divBdr>
    </w:div>
    <w:div w:id="747771437">
      <w:bodyDiv w:val="1"/>
      <w:marLeft w:val="0"/>
      <w:marRight w:val="0"/>
      <w:marTop w:val="0"/>
      <w:marBottom w:val="0"/>
      <w:divBdr>
        <w:top w:val="none" w:sz="0" w:space="0" w:color="auto"/>
        <w:left w:val="none" w:sz="0" w:space="0" w:color="auto"/>
        <w:bottom w:val="none" w:sz="0" w:space="0" w:color="auto"/>
        <w:right w:val="none" w:sz="0" w:space="0" w:color="auto"/>
      </w:divBdr>
    </w:div>
    <w:div w:id="1571112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9713977451EC46A1362C4564287CA0"/>
        <w:category>
          <w:name w:val="General"/>
          <w:gallery w:val="placeholder"/>
        </w:category>
        <w:types>
          <w:type w:val="bbPlcHdr"/>
        </w:types>
        <w:behaviors>
          <w:behavior w:val="content"/>
        </w:behaviors>
        <w:guid w:val="{4D5D8409-3641-D740-8AB0-54CA2039A50B}"/>
      </w:docPartPr>
      <w:docPartBody>
        <w:p w:rsidR="00A85296" w:rsidRDefault="00A85296" w:rsidP="00A85296">
          <w:pPr>
            <w:pStyle w:val="9A9713977451EC46A1362C4564287CA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MU Serif Roman">
    <w:panose1 w:val="02000603000000000000"/>
    <w:charset w:val="00"/>
    <w:family w:val="auto"/>
    <w:pitch w:val="variable"/>
    <w:sig w:usb0="E10002FF" w:usb1="5201E9EB" w:usb2="02000004"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MU Concrete Roman">
    <w:panose1 w:val="02000603000000000000"/>
    <w:charset w:val="00"/>
    <w:family w:val="auto"/>
    <w:pitch w:val="variable"/>
    <w:sig w:usb0="E10002FF" w:usb1="5201E9EB" w:usb2="00000004" w:usb3="00000000" w:csb0="0000011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96"/>
    <w:rsid w:val="00A8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713977451EC46A1362C4564287CA0">
    <w:name w:val="9A9713977451EC46A1362C4564287CA0"/>
    <w:rsid w:val="00A852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9713977451EC46A1362C4564287CA0">
    <w:name w:val="9A9713977451EC46A1362C4564287CA0"/>
    <w:rsid w:val="00A85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933</Words>
  <Characters>5319</Characters>
  <Application>Microsoft Macintosh Word</Application>
  <DocSecurity>0</DocSecurity>
  <Lines>44</Lines>
  <Paragraphs>12</Paragraphs>
  <ScaleCrop>false</ScaleCrop>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Judicael briand djoko – cs2310</dc:title>
  <dc:subject/>
  <dc:creator>Judicael Djoko</dc:creator>
  <cp:keywords/>
  <dc:description/>
  <cp:lastModifiedBy>Judicael Djoko</cp:lastModifiedBy>
  <cp:revision>9</cp:revision>
  <dcterms:created xsi:type="dcterms:W3CDTF">2014-12-13T18:56:00Z</dcterms:created>
  <dcterms:modified xsi:type="dcterms:W3CDTF">2014-12-16T02:26:00Z</dcterms:modified>
</cp:coreProperties>
</file>